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1345BA" w:rsidRDefault="00150C45" w:rsidP="00EA1441">
      <w:pPr>
        <w:pStyle w:val="af2"/>
      </w:pPr>
    </w:p>
    <w:p w14:paraId="7290FA3F" w14:textId="77777777" w:rsidR="00150C45" w:rsidRPr="00C702C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D2352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D2352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D2352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D2352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D2352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D2352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D23521"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D23521" w:rsidRDefault="00150C45" w:rsidP="00150C45">
      <w:pPr>
        <w:spacing w:after="0" w:line="240" w:lineRule="auto"/>
        <w:rPr>
          <w:rFonts w:ascii="Times New Roman" w:eastAsia="Times New Roman" w:hAnsi="Times New Roman" w:cs="Times New Roman"/>
          <w:sz w:val="28"/>
          <w:szCs w:val="28"/>
          <w:lang w:val="en-US"/>
        </w:rPr>
      </w:pPr>
      <w:r w:rsidRPr="00D23521">
        <w:rPr>
          <w:rFonts w:ascii="Times New Roman" w:eastAsia="Times New Roman" w:hAnsi="Times New Roman" w:cs="Times New Roman"/>
          <w:sz w:val="28"/>
          <w:szCs w:val="28"/>
          <w:lang w:val="en-US"/>
        </w:rPr>
        <w:t xml:space="preserve">                                                                 </w:t>
      </w:r>
    </w:p>
    <w:p w14:paraId="1C41647E" w14:textId="77777777" w:rsidR="00150C45" w:rsidRPr="00D23521"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D23521"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D23521"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F94707"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F94707">
        <w:rPr>
          <w:rFonts w:ascii="Times New Roman" w:eastAsia="Times New Roman" w:hAnsi="Times New Roman" w:cs="Times New Roman"/>
          <w:b/>
          <w:smallCaps/>
          <w:color w:val="000000"/>
          <w:sz w:val="28"/>
          <w:szCs w:val="28"/>
          <w:lang w:val="en-US"/>
        </w:rPr>
        <w:t>PROPOSAL FORM FOR AN ACADEMIC PROGRAM</w:t>
      </w:r>
      <w:r w:rsidR="0020401A" w:rsidRPr="00F94707">
        <w:rPr>
          <w:rFonts w:ascii="Times New Roman" w:eastAsia="Times New Roman" w:hAnsi="Times New Roman" w:cs="Times New Roman"/>
          <w:b/>
          <w:smallCaps/>
          <w:color w:val="000000"/>
          <w:sz w:val="28"/>
          <w:szCs w:val="28"/>
          <w:lang w:val="en-US"/>
        </w:rPr>
        <w:t>ME</w:t>
      </w:r>
      <w:r w:rsidRPr="00F94707">
        <w:rPr>
          <w:rFonts w:ascii="Times New Roman" w:eastAsia="Times New Roman" w:hAnsi="Times New Roman" w:cs="Times New Roman"/>
          <w:b/>
          <w:color w:val="000000"/>
          <w:sz w:val="28"/>
          <w:szCs w:val="28"/>
          <w:lang w:val="en-US"/>
        </w:rPr>
        <w:t xml:space="preserve"> </w:t>
      </w:r>
    </w:p>
    <w:p w14:paraId="53F0C23C" w14:textId="6A01FC27" w:rsidR="007D6211" w:rsidRPr="00CF5695" w:rsidRDefault="00387574" w:rsidP="007D6211">
      <w:pPr>
        <w:spacing w:after="0" w:line="240" w:lineRule="auto"/>
        <w:jc w:val="center"/>
        <w:rPr>
          <w:rFonts w:ascii="Times New Roman" w:eastAsia="Times New Roman" w:hAnsi="Times New Roman" w:cs="Times New Roman"/>
          <w:b/>
          <w:sz w:val="28"/>
          <w:szCs w:val="28"/>
          <w:lang w:val="en-GB" w:eastAsia="ru-RU"/>
        </w:rPr>
      </w:pPr>
      <w:r w:rsidRPr="00CF5695">
        <w:rPr>
          <w:rFonts w:ascii="Times New Roman" w:eastAsia="Times New Roman" w:hAnsi="Times New Roman" w:cs="Times New Roman"/>
          <w:b/>
          <w:sz w:val="28"/>
          <w:szCs w:val="28"/>
          <w:lang w:val="en-GB" w:eastAsia="ru-RU"/>
        </w:rPr>
        <w:t>Consecutive programme in teacher education</w:t>
      </w:r>
    </w:p>
    <w:p w14:paraId="65E9C328" w14:textId="73BA4FEB" w:rsidR="007D6211" w:rsidRPr="00CF5695"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CF5695">
        <w:rPr>
          <w:rFonts w:ascii="Times New Roman" w:eastAsia="Times New Roman" w:hAnsi="Times New Roman" w:cs="Times New Roman"/>
          <w:b/>
          <w:color w:val="000000"/>
          <w:sz w:val="28"/>
          <w:szCs w:val="28"/>
          <w:lang w:val="en-US"/>
        </w:rPr>
        <w:t xml:space="preserve"> </w:t>
      </w:r>
    </w:p>
    <w:p w14:paraId="641368AB" w14:textId="77777777" w:rsidR="00150C45" w:rsidRPr="00F94707"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4BBB4393" w14:textId="77777777" w:rsidR="00600B77" w:rsidRPr="008408B5" w:rsidRDefault="00600B77" w:rsidP="00600B77">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7964BBF7" w14:textId="77777777" w:rsidR="00150C45" w:rsidRPr="00F94707"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F94707"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F94707"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F94707"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F94707"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F94707"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F94707"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F94707"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F94707"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F94707"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F94707" w:rsidRDefault="6D937FEB">
      <w:pPr>
        <w:rPr>
          <w:rFonts w:ascii="Times New Roman" w:hAnsi="Times New Roman" w:cs="Times New Roman"/>
          <w:sz w:val="28"/>
          <w:szCs w:val="28"/>
          <w:lang w:val="en-US"/>
        </w:rPr>
      </w:pPr>
      <w:r w:rsidRPr="00F94707">
        <w:rPr>
          <w:rFonts w:ascii="Times New Roman" w:hAnsi="Times New Roman" w:cs="Times New Roman"/>
          <w:sz w:val="28"/>
          <w:szCs w:val="28"/>
          <w:lang w:val="en-US"/>
        </w:rPr>
        <w:br w:type="page"/>
      </w:r>
    </w:p>
    <w:p w14:paraId="33AED38D" w14:textId="5D0C0199" w:rsidR="00476772" w:rsidRPr="00F94707" w:rsidRDefault="00476772" w:rsidP="00150C45">
      <w:pPr>
        <w:rPr>
          <w:rFonts w:ascii="Times New Roman" w:eastAsia="Times New Roman" w:hAnsi="Times New Roman" w:cs="Times New Roman"/>
          <w:smallCaps/>
          <w:color w:val="ED7D31"/>
          <w:sz w:val="28"/>
          <w:szCs w:val="28"/>
          <w:u w:val="single"/>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F94707" w:rsidRDefault="00476772">
          <w:pPr>
            <w:pStyle w:val="a6"/>
            <w:rPr>
              <w:rFonts w:ascii="Times New Roman" w:hAnsi="Times New Roman" w:cs="Times New Roman"/>
              <w:sz w:val="28"/>
              <w:szCs w:val="28"/>
              <w:lang w:val="en-US"/>
            </w:rPr>
          </w:pPr>
          <w:r w:rsidRPr="00F94707">
            <w:rPr>
              <w:rFonts w:ascii="Times New Roman" w:hAnsi="Times New Roman" w:cs="Times New Roman"/>
              <w:sz w:val="28"/>
              <w:szCs w:val="28"/>
              <w:lang w:val="en-US"/>
            </w:rPr>
            <w:t>Contents</w:t>
          </w:r>
        </w:p>
        <w:p w14:paraId="20720417" w14:textId="77777777" w:rsidR="00894895" w:rsidRPr="00F94707" w:rsidRDefault="00894895" w:rsidP="00894895">
          <w:pPr>
            <w:rPr>
              <w:rFonts w:ascii="Times New Roman" w:hAnsi="Times New Roman" w:cs="Times New Roman"/>
              <w:sz w:val="28"/>
              <w:szCs w:val="28"/>
              <w:lang w:val="en-US" w:eastAsia="fi-FI"/>
            </w:rPr>
          </w:pPr>
        </w:p>
        <w:bookmarkStart w:id="1" w:name="_GoBack"/>
        <w:bookmarkEnd w:id="1"/>
        <w:p w14:paraId="07FE97C3" w14:textId="77777777" w:rsidR="00C0185B" w:rsidRDefault="00476772">
          <w:pPr>
            <w:pStyle w:val="11"/>
            <w:tabs>
              <w:tab w:val="right" w:leader="dot" w:pos="9016"/>
            </w:tabs>
            <w:rPr>
              <w:rFonts w:eastAsiaTheme="minorEastAsia"/>
              <w:noProof/>
              <w:lang w:val="en-GB" w:eastAsia="en-GB"/>
            </w:rPr>
          </w:pPr>
          <w:r w:rsidRPr="00F94707">
            <w:rPr>
              <w:rFonts w:ascii="Times New Roman" w:hAnsi="Times New Roman" w:cs="Times New Roman"/>
              <w:sz w:val="28"/>
              <w:szCs w:val="28"/>
            </w:rPr>
            <w:fldChar w:fldCharType="begin"/>
          </w:r>
          <w:r w:rsidRPr="00F94707">
            <w:rPr>
              <w:rFonts w:ascii="Times New Roman" w:hAnsi="Times New Roman" w:cs="Times New Roman"/>
              <w:sz w:val="28"/>
              <w:szCs w:val="28"/>
            </w:rPr>
            <w:instrText xml:space="preserve"> TOC \o "1-3" \h \z \u </w:instrText>
          </w:r>
          <w:r w:rsidRPr="00F94707">
            <w:rPr>
              <w:rFonts w:ascii="Times New Roman" w:hAnsi="Times New Roman" w:cs="Times New Roman"/>
              <w:sz w:val="28"/>
              <w:szCs w:val="28"/>
            </w:rPr>
            <w:fldChar w:fldCharType="separate"/>
          </w:r>
          <w:hyperlink w:anchor="_Toc137343965" w:history="1">
            <w:r w:rsidR="00C0185B" w:rsidRPr="00692FA5">
              <w:rPr>
                <w:rStyle w:val="a7"/>
                <w:rFonts w:ascii="Times New Roman" w:hAnsi="Times New Roman" w:cs="Times New Roman"/>
                <w:noProof/>
              </w:rPr>
              <w:t>1. General information</w:t>
            </w:r>
            <w:r w:rsidR="00C0185B">
              <w:rPr>
                <w:noProof/>
                <w:webHidden/>
              </w:rPr>
              <w:tab/>
            </w:r>
            <w:r w:rsidR="00C0185B">
              <w:rPr>
                <w:noProof/>
                <w:webHidden/>
              </w:rPr>
              <w:fldChar w:fldCharType="begin"/>
            </w:r>
            <w:r w:rsidR="00C0185B">
              <w:rPr>
                <w:noProof/>
                <w:webHidden/>
              </w:rPr>
              <w:instrText xml:space="preserve"> PAGEREF _Toc137343965 \h </w:instrText>
            </w:r>
            <w:r w:rsidR="00C0185B">
              <w:rPr>
                <w:noProof/>
                <w:webHidden/>
              </w:rPr>
            </w:r>
            <w:r w:rsidR="00C0185B">
              <w:rPr>
                <w:noProof/>
                <w:webHidden/>
              </w:rPr>
              <w:fldChar w:fldCharType="separate"/>
            </w:r>
            <w:r w:rsidR="00C0185B">
              <w:rPr>
                <w:noProof/>
                <w:webHidden/>
              </w:rPr>
              <w:t>3</w:t>
            </w:r>
            <w:r w:rsidR="00C0185B">
              <w:rPr>
                <w:noProof/>
                <w:webHidden/>
              </w:rPr>
              <w:fldChar w:fldCharType="end"/>
            </w:r>
          </w:hyperlink>
        </w:p>
        <w:p w14:paraId="4D10B7CE" w14:textId="77777777" w:rsidR="00C0185B" w:rsidRDefault="00C0185B">
          <w:pPr>
            <w:pStyle w:val="11"/>
            <w:tabs>
              <w:tab w:val="right" w:leader="dot" w:pos="9016"/>
            </w:tabs>
            <w:rPr>
              <w:rFonts w:eastAsiaTheme="minorEastAsia"/>
              <w:noProof/>
              <w:lang w:val="en-GB" w:eastAsia="en-GB"/>
            </w:rPr>
          </w:pPr>
          <w:hyperlink w:anchor="_Toc137343966" w:history="1">
            <w:r w:rsidRPr="00692FA5">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_Toc137343966 \h </w:instrText>
            </w:r>
            <w:r>
              <w:rPr>
                <w:noProof/>
                <w:webHidden/>
              </w:rPr>
            </w:r>
            <w:r>
              <w:rPr>
                <w:noProof/>
                <w:webHidden/>
              </w:rPr>
              <w:fldChar w:fldCharType="separate"/>
            </w:r>
            <w:r>
              <w:rPr>
                <w:noProof/>
                <w:webHidden/>
              </w:rPr>
              <w:t>6</w:t>
            </w:r>
            <w:r>
              <w:rPr>
                <w:noProof/>
                <w:webHidden/>
              </w:rPr>
              <w:fldChar w:fldCharType="end"/>
            </w:r>
          </w:hyperlink>
        </w:p>
        <w:p w14:paraId="15683ADF" w14:textId="77777777" w:rsidR="00C0185B" w:rsidRDefault="00C0185B">
          <w:pPr>
            <w:pStyle w:val="11"/>
            <w:tabs>
              <w:tab w:val="right" w:leader="dot" w:pos="9016"/>
            </w:tabs>
            <w:rPr>
              <w:rFonts w:eastAsiaTheme="minorEastAsia"/>
              <w:noProof/>
              <w:lang w:val="en-GB" w:eastAsia="en-GB"/>
            </w:rPr>
          </w:pPr>
          <w:hyperlink w:anchor="_Toc137343967" w:history="1">
            <w:r w:rsidRPr="00692FA5">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_Toc137343967 \h </w:instrText>
            </w:r>
            <w:r>
              <w:rPr>
                <w:noProof/>
                <w:webHidden/>
              </w:rPr>
            </w:r>
            <w:r>
              <w:rPr>
                <w:noProof/>
                <w:webHidden/>
              </w:rPr>
              <w:fldChar w:fldCharType="separate"/>
            </w:r>
            <w:r>
              <w:rPr>
                <w:noProof/>
                <w:webHidden/>
              </w:rPr>
              <w:t>7</w:t>
            </w:r>
            <w:r>
              <w:rPr>
                <w:noProof/>
                <w:webHidden/>
              </w:rPr>
              <w:fldChar w:fldCharType="end"/>
            </w:r>
          </w:hyperlink>
        </w:p>
        <w:p w14:paraId="5AA7391A" w14:textId="77777777" w:rsidR="00C0185B" w:rsidRDefault="00C0185B">
          <w:pPr>
            <w:pStyle w:val="11"/>
            <w:tabs>
              <w:tab w:val="right" w:leader="dot" w:pos="9016"/>
            </w:tabs>
            <w:rPr>
              <w:rFonts w:eastAsiaTheme="minorEastAsia"/>
              <w:noProof/>
              <w:lang w:val="en-GB" w:eastAsia="en-GB"/>
            </w:rPr>
          </w:pPr>
          <w:hyperlink w:anchor="_Toc137343968" w:history="1">
            <w:r w:rsidRPr="00692FA5">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_Toc137343968 \h </w:instrText>
            </w:r>
            <w:r>
              <w:rPr>
                <w:noProof/>
                <w:webHidden/>
              </w:rPr>
            </w:r>
            <w:r>
              <w:rPr>
                <w:noProof/>
                <w:webHidden/>
              </w:rPr>
              <w:fldChar w:fldCharType="separate"/>
            </w:r>
            <w:r>
              <w:rPr>
                <w:noProof/>
                <w:webHidden/>
              </w:rPr>
              <w:t>8</w:t>
            </w:r>
            <w:r>
              <w:rPr>
                <w:noProof/>
                <w:webHidden/>
              </w:rPr>
              <w:fldChar w:fldCharType="end"/>
            </w:r>
          </w:hyperlink>
        </w:p>
        <w:p w14:paraId="5C468E35" w14:textId="77777777" w:rsidR="00C0185B" w:rsidRDefault="00C0185B">
          <w:pPr>
            <w:pStyle w:val="21"/>
            <w:tabs>
              <w:tab w:val="right" w:leader="dot" w:pos="9016"/>
            </w:tabs>
            <w:rPr>
              <w:rFonts w:eastAsiaTheme="minorEastAsia"/>
              <w:noProof/>
              <w:lang w:val="en-GB" w:eastAsia="en-GB"/>
            </w:rPr>
          </w:pPr>
          <w:hyperlink w:anchor="_Toc137343969" w:history="1">
            <w:r w:rsidRPr="00692FA5">
              <w:rPr>
                <w:rStyle w:val="a7"/>
                <w:rFonts w:ascii="Times New Roman" w:hAnsi="Times New Roman" w:cs="Times New Roman"/>
                <w:noProof/>
                <w:lang w:val="en-US"/>
              </w:rPr>
              <w:t xml:space="preserve">4.1. Structure of the </w:t>
            </w:r>
            <w:r w:rsidRPr="00692FA5">
              <w:rPr>
                <w:rStyle w:val="a7"/>
                <w:rFonts w:ascii="Times New Roman" w:hAnsi="Times New Roman" w:cs="Times New Roman"/>
                <w:noProof/>
                <w:lang w:val="en-GB"/>
              </w:rPr>
              <w:t>Programme</w:t>
            </w:r>
            <w:r>
              <w:rPr>
                <w:noProof/>
                <w:webHidden/>
              </w:rPr>
              <w:tab/>
            </w:r>
            <w:r>
              <w:rPr>
                <w:noProof/>
                <w:webHidden/>
              </w:rPr>
              <w:fldChar w:fldCharType="begin"/>
            </w:r>
            <w:r>
              <w:rPr>
                <w:noProof/>
                <w:webHidden/>
              </w:rPr>
              <w:instrText xml:space="preserve"> PAGEREF _Toc137343969 \h </w:instrText>
            </w:r>
            <w:r>
              <w:rPr>
                <w:noProof/>
                <w:webHidden/>
              </w:rPr>
            </w:r>
            <w:r>
              <w:rPr>
                <w:noProof/>
                <w:webHidden/>
              </w:rPr>
              <w:fldChar w:fldCharType="separate"/>
            </w:r>
            <w:r>
              <w:rPr>
                <w:noProof/>
                <w:webHidden/>
              </w:rPr>
              <w:t>8</w:t>
            </w:r>
            <w:r>
              <w:rPr>
                <w:noProof/>
                <w:webHidden/>
              </w:rPr>
              <w:fldChar w:fldCharType="end"/>
            </w:r>
          </w:hyperlink>
        </w:p>
        <w:p w14:paraId="19CA7973" w14:textId="77777777" w:rsidR="00C0185B" w:rsidRDefault="00C0185B">
          <w:pPr>
            <w:pStyle w:val="21"/>
            <w:tabs>
              <w:tab w:val="right" w:leader="dot" w:pos="9016"/>
            </w:tabs>
            <w:rPr>
              <w:rFonts w:eastAsiaTheme="minorEastAsia"/>
              <w:noProof/>
              <w:lang w:val="en-GB" w:eastAsia="en-GB"/>
            </w:rPr>
          </w:pPr>
          <w:hyperlink w:anchor="_Toc137343970" w:history="1">
            <w:r w:rsidRPr="00692FA5">
              <w:rPr>
                <w:rStyle w:val="a7"/>
                <w:rFonts w:ascii="Times New Roman" w:hAnsi="Times New Roman" w:cs="Times New Roman"/>
                <w:noProof/>
                <w:lang w:val="en-US"/>
              </w:rPr>
              <w:t>4.2. Progression of the studies</w:t>
            </w:r>
            <w:r>
              <w:rPr>
                <w:noProof/>
                <w:webHidden/>
              </w:rPr>
              <w:tab/>
            </w:r>
            <w:r>
              <w:rPr>
                <w:noProof/>
                <w:webHidden/>
              </w:rPr>
              <w:fldChar w:fldCharType="begin"/>
            </w:r>
            <w:r>
              <w:rPr>
                <w:noProof/>
                <w:webHidden/>
              </w:rPr>
              <w:instrText xml:space="preserve"> PAGEREF _Toc137343970 \h </w:instrText>
            </w:r>
            <w:r>
              <w:rPr>
                <w:noProof/>
                <w:webHidden/>
              </w:rPr>
            </w:r>
            <w:r>
              <w:rPr>
                <w:noProof/>
                <w:webHidden/>
              </w:rPr>
              <w:fldChar w:fldCharType="separate"/>
            </w:r>
            <w:r>
              <w:rPr>
                <w:noProof/>
                <w:webHidden/>
              </w:rPr>
              <w:t>20</w:t>
            </w:r>
            <w:r>
              <w:rPr>
                <w:noProof/>
                <w:webHidden/>
              </w:rPr>
              <w:fldChar w:fldCharType="end"/>
            </w:r>
          </w:hyperlink>
        </w:p>
        <w:p w14:paraId="07A1DD5D" w14:textId="77777777" w:rsidR="00C0185B" w:rsidRDefault="00C0185B">
          <w:pPr>
            <w:pStyle w:val="21"/>
            <w:tabs>
              <w:tab w:val="right" w:leader="dot" w:pos="9016"/>
            </w:tabs>
            <w:rPr>
              <w:rFonts w:eastAsiaTheme="minorEastAsia"/>
              <w:noProof/>
              <w:lang w:val="en-GB" w:eastAsia="en-GB"/>
            </w:rPr>
          </w:pPr>
          <w:hyperlink w:anchor="_Toc137343971" w:history="1">
            <w:r w:rsidRPr="00692FA5">
              <w:rPr>
                <w:rStyle w:val="a7"/>
                <w:rFonts w:ascii="Times New Roman" w:hAnsi="Times New Roman" w:cs="Times New Roman"/>
                <w:noProof/>
                <w:lang w:val="en-US"/>
              </w:rPr>
              <w:t>4.3. Requirements for the successful completion of curriculum</w:t>
            </w:r>
            <w:r>
              <w:rPr>
                <w:noProof/>
                <w:webHidden/>
              </w:rPr>
              <w:tab/>
            </w:r>
            <w:r>
              <w:rPr>
                <w:noProof/>
                <w:webHidden/>
              </w:rPr>
              <w:fldChar w:fldCharType="begin"/>
            </w:r>
            <w:r>
              <w:rPr>
                <w:noProof/>
                <w:webHidden/>
              </w:rPr>
              <w:instrText xml:space="preserve"> PAGEREF _Toc137343971 \h </w:instrText>
            </w:r>
            <w:r>
              <w:rPr>
                <w:noProof/>
                <w:webHidden/>
              </w:rPr>
            </w:r>
            <w:r>
              <w:rPr>
                <w:noProof/>
                <w:webHidden/>
              </w:rPr>
              <w:fldChar w:fldCharType="separate"/>
            </w:r>
            <w:r>
              <w:rPr>
                <w:noProof/>
                <w:webHidden/>
              </w:rPr>
              <w:t>21</w:t>
            </w:r>
            <w:r>
              <w:rPr>
                <w:noProof/>
                <w:webHidden/>
              </w:rPr>
              <w:fldChar w:fldCharType="end"/>
            </w:r>
          </w:hyperlink>
        </w:p>
        <w:p w14:paraId="67B5EF2E" w14:textId="77777777" w:rsidR="00C0185B" w:rsidRDefault="00C0185B">
          <w:pPr>
            <w:pStyle w:val="11"/>
            <w:tabs>
              <w:tab w:val="right" w:leader="dot" w:pos="9016"/>
            </w:tabs>
            <w:rPr>
              <w:rFonts w:eastAsiaTheme="minorEastAsia"/>
              <w:noProof/>
              <w:lang w:val="en-GB" w:eastAsia="en-GB"/>
            </w:rPr>
          </w:pPr>
          <w:hyperlink w:anchor="_Toc137343972" w:history="1">
            <w:r w:rsidRPr="00692FA5">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_Toc137343972 \h </w:instrText>
            </w:r>
            <w:r>
              <w:rPr>
                <w:noProof/>
                <w:webHidden/>
              </w:rPr>
            </w:r>
            <w:r>
              <w:rPr>
                <w:noProof/>
                <w:webHidden/>
              </w:rPr>
              <w:fldChar w:fldCharType="separate"/>
            </w:r>
            <w:r>
              <w:rPr>
                <w:noProof/>
                <w:webHidden/>
              </w:rPr>
              <w:t>21</w:t>
            </w:r>
            <w:r>
              <w:rPr>
                <w:noProof/>
                <w:webHidden/>
              </w:rPr>
              <w:fldChar w:fldCharType="end"/>
            </w:r>
          </w:hyperlink>
        </w:p>
        <w:p w14:paraId="49A5B2F8" w14:textId="77777777" w:rsidR="00C0185B" w:rsidRDefault="00C0185B">
          <w:pPr>
            <w:pStyle w:val="11"/>
            <w:tabs>
              <w:tab w:val="right" w:leader="dot" w:pos="9016"/>
            </w:tabs>
            <w:rPr>
              <w:rFonts w:eastAsiaTheme="minorEastAsia"/>
              <w:noProof/>
              <w:lang w:val="en-GB" w:eastAsia="en-GB"/>
            </w:rPr>
          </w:pPr>
          <w:hyperlink w:anchor="_Toc137343973" w:history="1">
            <w:r w:rsidRPr="00692FA5">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_Toc137343973 \h </w:instrText>
            </w:r>
            <w:r>
              <w:rPr>
                <w:noProof/>
                <w:webHidden/>
              </w:rPr>
            </w:r>
            <w:r>
              <w:rPr>
                <w:noProof/>
                <w:webHidden/>
              </w:rPr>
              <w:fldChar w:fldCharType="separate"/>
            </w:r>
            <w:r>
              <w:rPr>
                <w:noProof/>
                <w:webHidden/>
              </w:rPr>
              <w:t>22</w:t>
            </w:r>
            <w:r>
              <w:rPr>
                <w:noProof/>
                <w:webHidden/>
              </w:rPr>
              <w:fldChar w:fldCharType="end"/>
            </w:r>
          </w:hyperlink>
        </w:p>
        <w:p w14:paraId="74CFA636" w14:textId="77777777" w:rsidR="00C0185B" w:rsidRDefault="00C0185B">
          <w:pPr>
            <w:pStyle w:val="21"/>
            <w:tabs>
              <w:tab w:val="right" w:leader="dot" w:pos="9016"/>
            </w:tabs>
            <w:rPr>
              <w:rFonts w:eastAsiaTheme="minorEastAsia"/>
              <w:noProof/>
              <w:lang w:val="en-GB" w:eastAsia="en-GB"/>
            </w:rPr>
          </w:pPr>
          <w:hyperlink w:anchor="_Toc137343974" w:history="1">
            <w:r w:rsidRPr="00692FA5">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_Toc137343974 \h </w:instrText>
            </w:r>
            <w:r>
              <w:rPr>
                <w:noProof/>
                <w:webHidden/>
              </w:rPr>
            </w:r>
            <w:r>
              <w:rPr>
                <w:noProof/>
                <w:webHidden/>
              </w:rPr>
              <w:fldChar w:fldCharType="separate"/>
            </w:r>
            <w:r>
              <w:rPr>
                <w:noProof/>
                <w:webHidden/>
              </w:rPr>
              <w:t>22</w:t>
            </w:r>
            <w:r>
              <w:rPr>
                <w:noProof/>
                <w:webHidden/>
              </w:rPr>
              <w:fldChar w:fldCharType="end"/>
            </w:r>
          </w:hyperlink>
        </w:p>
        <w:p w14:paraId="5D2868D1" w14:textId="77777777" w:rsidR="00C0185B" w:rsidRDefault="00C0185B">
          <w:pPr>
            <w:pStyle w:val="21"/>
            <w:tabs>
              <w:tab w:val="right" w:leader="dot" w:pos="9016"/>
            </w:tabs>
            <w:rPr>
              <w:rFonts w:eastAsiaTheme="minorEastAsia"/>
              <w:noProof/>
              <w:lang w:val="en-GB" w:eastAsia="en-GB"/>
            </w:rPr>
          </w:pPr>
          <w:hyperlink w:anchor="_Toc137343975" w:history="1">
            <w:r w:rsidRPr="00692FA5">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_Toc137343975 \h </w:instrText>
            </w:r>
            <w:r>
              <w:rPr>
                <w:noProof/>
                <w:webHidden/>
              </w:rPr>
            </w:r>
            <w:r>
              <w:rPr>
                <w:noProof/>
                <w:webHidden/>
              </w:rPr>
              <w:fldChar w:fldCharType="separate"/>
            </w:r>
            <w:r>
              <w:rPr>
                <w:noProof/>
                <w:webHidden/>
              </w:rPr>
              <w:t>23</w:t>
            </w:r>
            <w:r>
              <w:rPr>
                <w:noProof/>
                <w:webHidden/>
              </w:rPr>
              <w:fldChar w:fldCharType="end"/>
            </w:r>
          </w:hyperlink>
        </w:p>
        <w:p w14:paraId="7249F5DC" w14:textId="77777777" w:rsidR="00C0185B" w:rsidRDefault="00C0185B">
          <w:pPr>
            <w:pStyle w:val="11"/>
            <w:tabs>
              <w:tab w:val="right" w:leader="dot" w:pos="9016"/>
            </w:tabs>
            <w:rPr>
              <w:rFonts w:eastAsiaTheme="minorEastAsia"/>
              <w:noProof/>
              <w:lang w:val="en-GB" w:eastAsia="en-GB"/>
            </w:rPr>
          </w:pPr>
          <w:hyperlink w:anchor="_Toc137343976" w:history="1">
            <w:r w:rsidRPr="00692FA5">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_Toc137343976 \h </w:instrText>
            </w:r>
            <w:r>
              <w:rPr>
                <w:noProof/>
                <w:webHidden/>
              </w:rPr>
            </w:r>
            <w:r>
              <w:rPr>
                <w:noProof/>
                <w:webHidden/>
              </w:rPr>
              <w:fldChar w:fldCharType="separate"/>
            </w:r>
            <w:r>
              <w:rPr>
                <w:noProof/>
                <w:webHidden/>
              </w:rPr>
              <w:t>25</w:t>
            </w:r>
            <w:r>
              <w:rPr>
                <w:noProof/>
                <w:webHidden/>
              </w:rPr>
              <w:fldChar w:fldCharType="end"/>
            </w:r>
          </w:hyperlink>
        </w:p>
        <w:p w14:paraId="1A69F442" w14:textId="77777777" w:rsidR="00C0185B" w:rsidRDefault="00C0185B">
          <w:pPr>
            <w:pStyle w:val="21"/>
            <w:tabs>
              <w:tab w:val="right" w:leader="dot" w:pos="9016"/>
            </w:tabs>
            <w:rPr>
              <w:rFonts w:eastAsiaTheme="minorEastAsia"/>
              <w:noProof/>
              <w:lang w:val="en-GB" w:eastAsia="en-GB"/>
            </w:rPr>
          </w:pPr>
          <w:hyperlink w:anchor="_Toc137343977" w:history="1">
            <w:r w:rsidRPr="00692FA5">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_Toc137343977 \h </w:instrText>
            </w:r>
            <w:r>
              <w:rPr>
                <w:noProof/>
                <w:webHidden/>
              </w:rPr>
            </w:r>
            <w:r>
              <w:rPr>
                <w:noProof/>
                <w:webHidden/>
              </w:rPr>
              <w:fldChar w:fldCharType="separate"/>
            </w:r>
            <w:r>
              <w:rPr>
                <w:noProof/>
                <w:webHidden/>
              </w:rPr>
              <w:t>25</w:t>
            </w:r>
            <w:r>
              <w:rPr>
                <w:noProof/>
                <w:webHidden/>
              </w:rPr>
              <w:fldChar w:fldCharType="end"/>
            </w:r>
          </w:hyperlink>
        </w:p>
        <w:p w14:paraId="6DCC3ADA" w14:textId="77777777" w:rsidR="00C0185B" w:rsidRDefault="00C0185B">
          <w:pPr>
            <w:pStyle w:val="21"/>
            <w:tabs>
              <w:tab w:val="right" w:leader="dot" w:pos="9016"/>
            </w:tabs>
            <w:rPr>
              <w:rFonts w:eastAsiaTheme="minorEastAsia"/>
              <w:noProof/>
              <w:lang w:val="en-GB" w:eastAsia="en-GB"/>
            </w:rPr>
          </w:pPr>
          <w:hyperlink w:anchor="_Toc137343978" w:history="1">
            <w:r w:rsidRPr="00692FA5">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_Toc137343978 \h </w:instrText>
            </w:r>
            <w:r>
              <w:rPr>
                <w:noProof/>
                <w:webHidden/>
              </w:rPr>
            </w:r>
            <w:r>
              <w:rPr>
                <w:noProof/>
                <w:webHidden/>
              </w:rPr>
              <w:fldChar w:fldCharType="separate"/>
            </w:r>
            <w:r>
              <w:rPr>
                <w:noProof/>
                <w:webHidden/>
              </w:rPr>
              <w:t>25</w:t>
            </w:r>
            <w:r>
              <w:rPr>
                <w:noProof/>
                <w:webHidden/>
              </w:rPr>
              <w:fldChar w:fldCharType="end"/>
            </w:r>
          </w:hyperlink>
        </w:p>
        <w:p w14:paraId="4EFAA3D9" w14:textId="77777777" w:rsidR="00C0185B" w:rsidRDefault="00C0185B">
          <w:pPr>
            <w:pStyle w:val="21"/>
            <w:tabs>
              <w:tab w:val="right" w:leader="dot" w:pos="9016"/>
            </w:tabs>
            <w:rPr>
              <w:rFonts w:eastAsiaTheme="minorEastAsia"/>
              <w:noProof/>
              <w:lang w:val="en-GB" w:eastAsia="en-GB"/>
            </w:rPr>
          </w:pPr>
          <w:hyperlink w:anchor="_Toc137343979" w:history="1">
            <w:r w:rsidRPr="00692FA5">
              <w:rPr>
                <w:rStyle w:val="a7"/>
                <w:rFonts w:ascii="Times New Roman" w:hAnsi="Times New Roman" w:cs="Times New Roman"/>
                <w:noProof/>
              </w:rPr>
              <w:t>7.3 Required professional development of faculty</w:t>
            </w:r>
            <w:r>
              <w:rPr>
                <w:noProof/>
                <w:webHidden/>
              </w:rPr>
              <w:tab/>
            </w:r>
            <w:r>
              <w:rPr>
                <w:noProof/>
                <w:webHidden/>
              </w:rPr>
              <w:fldChar w:fldCharType="begin"/>
            </w:r>
            <w:r>
              <w:rPr>
                <w:noProof/>
                <w:webHidden/>
              </w:rPr>
              <w:instrText xml:space="preserve"> PAGEREF _Toc137343979 \h </w:instrText>
            </w:r>
            <w:r>
              <w:rPr>
                <w:noProof/>
                <w:webHidden/>
              </w:rPr>
            </w:r>
            <w:r>
              <w:rPr>
                <w:noProof/>
                <w:webHidden/>
              </w:rPr>
              <w:fldChar w:fldCharType="separate"/>
            </w:r>
            <w:r>
              <w:rPr>
                <w:noProof/>
                <w:webHidden/>
              </w:rPr>
              <w:t>25</w:t>
            </w:r>
            <w:r>
              <w:rPr>
                <w:noProof/>
                <w:webHidden/>
              </w:rPr>
              <w:fldChar w:fldCharType="end"/>
            </w:r>
          </w:hyperlink>
        </w:p>
        <w:p w14:paraId="006C8FFB" w14:textId="77777777" w:rsidR="00C0185B" w:rsidRDefault="00C0185B">
          <w:pPr>
            <w:pStyle w:val="21"/>
            <w:tabs>
              <w:tab w:val="right" w:leader="dot" w:pos="9016"/>
            </w:tabs>
            <w:rPr>
              <w:rFonts w:eastAsiaTheme="minorEastAsia"/>
              <w:noProof/>
              <w:lang w:val="en-GB" w:eastAsia="en-GB"/>
            </w:rPr>
          </w:pPr>
          <w:hyperlink w:anchor="_Toc137343980" w:history="1">
            <w:r w:rsidRPr="00692FA5">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_Toc137343980 \h </w:instrText>
            </w:r>
            <w:r>
              <w:rPr>
                <w:noProof/>
                <w:webHidden/>
              </w:rPr>
            </w:r>
            <w:r>
              <w:rPr>
                <w:noProof/>
                <w:webHidden/>
              </w:rPr>
              <w:fldChar w:fldCharType="separate"/>
            </w:r>
            <w:r>
              <w:rPr>
                <w:noProof/>
                <w:webHidden/>
              </w:rPr>
              <w:t>25</w:t>
            </w:r>
            <w:r>
              <w:rPr>
                <w:noProof/>
                <w:webHidden/>
              </w:rPr>
              <w:fldChar w:fldCharType="end"/>
            </w:r>
          </w:hyperlink>
        </w:p>
        <w:p w14:paraId="5FDC42FC" w14:textId="77777777" w:rsidR="00C0185B" w:rsidRDefault="00C0185B">
          <w:pPr>
            <w:pStyle w:val="11"/>
            <w:tabs>
              <w:tab w:val="right" w:leader="dot" w:pos="9016"/>
            </w:tabs>
            <w:rPr>
              <w:rFonts w:eastAsiaTheme="minorEastAsia"/>
              <w:noProof/>
              <w:lang w:val="en-GB" w:eastAsia="en-GB"/>
            </w:rPr>
          </w:pPr>
          <w:hyperlink w:anchor="_Toc137343981" w:history="1">
            <w:r w:rsidRPr="00692FA5">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_Toc137343981 \h </w:instrText>
            </w:r>
            <w:r>
              <w:rPr>
                <w:noProof/>
                <w:webHidden/>
              </w:rPr>
            </w:r>
            <w:r>
              <w:rPr>
                <w:noProof/>
                <w:webHidden/>
              </w:rPr>
              <w:fldChar w:fldCharType="separate"/>
            </w:r>
            <w:r>
              <w:rPr>
                <w:noProof/>
                <w:webHidden/>
              </w:rPr>
              <w:t>26</w:t>
            </w:r>
            <w:r>
              <w:rPr>
                <w:noProof/>
                <w:webHidden/>
              </w:rPr>
              <w:fldChar w:fldCharType="end"/>
            </w:r>
          </w:hyperlink>
        </w:p>
        <w:p w14:paraId="20029D3C" w14:textId="77777777" w:rsidR="00C0185B" w:rsidRDefault="00C0185B">
          <w:pPr>
            <w:pStyle w:val="21"/>
            <w:tabs>
              <w:tab w:val="right" w:leader="dot" w:pos="9016"/>
            </w:tabs>
            <w:rPr>
              <w:rFonts w:eastAsiaTheme="minorEastAsia"/>
              <w:noProof/>
              <w:lang w:val="en-GB" w:eastAsia="en-GB"/>
            </w:rPr>
          </w:pPr>
          <w:hyperlink w:anchor="_Toc137343982" w:history="1">
            <w:r w:rsidRPr="00692FA5">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_Toc137343982 \h </w:instrText>
            </w:r>
            <w:r>
              <w:rPr>
                <w:noProof/>
                <w:webHidden/>
              </w:rPr>
            </w:r>
            <w:r>
              <w:rPr>
                <w:noProof/>
                <w:webHidden/>
              </w:rPr>
              <w:fldChar w:fldCharType="separate"/>
            </w:r>
            <w:r>
              <w:rPr>
                <w:noProof/>
                <w:webHidden/>
              </w:rPr>
              <w:t>26</w:t>
            </w:r>
            <w:r>
              <w:rPr>
                <w:noProof/>
                <w:webHidden/>
              </w:rPr>
              <w:fldChar w:fldCharType="end"/>
            </w:r>
          </w:hyperlink>
        </w:p>
        <w:p w14:paraId="1F56C404" w14:textId="77777777" w:rsidR="00C0185B" w:rsidRDefault="00C0185B">
          <w:pPr>
            <w:pStyle w:val="21"/>
            <w:tabs>
              <w:tab w:val="right" w:leader="dot" w:pos="9016"/>
            </w:tabs>
            <w:rPr>
              <w:rFonts w:eastAsiaTheme="minorEastAsia"/>
              <w:noProof/>
              <w:lang w:val="en-GB" w:eastAsia="en-GB"/>
            </w:rPr>
          </w:pPr>
          <w:hyperlink w:anchor="_Toc137343983" w:history="1">
            <w:r w:rsidRPr="00692FA5">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_Toc137343983 \h </w:instrText>
            </w:r>
            <w:r>
              <w:rPr>
                <w:noProof/>
                <w:webHidden/>
              </w:rPr>
            </w:r>
            <w:r>
              <w:rPr>
                <w:noProof/>
                <w:webHidden/>
              </w:rPr>
              <w:fldChar w:fldCharType="separate"/>
            </w:r>
            <w:r>
              <w:rPr>
                <w:noProof/>
                <w:webHidden/>
              </w:rPr>
              <w:t>26</w:t>
            </w:r>
            <w:r>
              <w:rPr>
                <w:noProof/>
                <w:webHidden/>
              </w:rPr>
              <w:fldChar w:fldCharType="end"/>
            </w:r>
          </w:hyperlink>
        </w:p>
        <w:p w14:paraId="5EAA904A" w14:textId="77777777" w:rsidR="00C0185B" w:rsidRDefault="00C0185B">
          <w:pPr>
            <w:pStyle w:val="21"/>
            <w:tabs>
              <w:tab w:val="right" w:leader="dot" w:pos="9016"/>
            </w:tabs>
            <w:rPr>
              <w:rFonts w:eastAsiaTheme="minorEastAsia"/>
              <w:noProof/>
              <w:lang w:val="en-GB" w:eastAsia="en-GB"/>
            </w:rPr>
          </w:pPr>
          <w:hyperlink w:anchor="_Toc137343984" w:history="1">
            <w:r w:rsidRPr="00692FA5">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_Toc137343984 \h </w:instrText>
            </w:r>
            <w:r>
              <w:rPr>
                <w:noProof/>
                <w:webHidden/>
              </w:rPr>
            </w:r>
            <w:r>
              <w:rPr>
                <w:noProof/>
                <w:webHidden/>
              </w:rPr>
              <w:fldChar w:fldCharType="separate"/>
            </w:r>
            <w:r>
              <w:rPr>
                <w:noProof/>
                <w:webHidden/>
              </w:rPr>
              <w:t>26</w:t>
            </w:r>
            <w:r>
              <w:rPr>
                <w:noProof/>
                <w:webHidden/>
              </w:rPr>
              <w:fldChar w:fldCharType="end"/>
            </w:r>
          </w:hyperlink>
        </w:p>
        <w:p w14:paraId="506E419F" w14:textId="77777777" w:rsidR="00C0185B" w:rsidRDefault="00C0185B">
          <w:pPr>
            <w:pStyle w:val="11"/>
            <w:tabs>
              <w:tab w:val="right" w:leader="dot" w:pos="9016"/>
            </w:tabs>
            <w:rPr>
              <w:rFonts w:eastAsiaTheme="minorEastAsia"/>
              <w:noProof/>
              <w:lang w:val="en-GB" w:eastAsia="en-GB"/>
            </w:rPr>
          </w:pPr>
          <w:hyperlink w:anchor="_Toc137343985" w:history="1">
            <w:r w:rsidRPr="00692FA5">
              <w:rPr>
                <w:rStyle w:val="a7"/>
                <w:rFonts w:ascii="Times New Roman" w:hAnsi="Times New Roman" w:cs="Times New Roman"/>
                <w:noProof/>
                <w:lang w:val="en-US"/>
              </w:rPr>
              <w:t>9</w:t>
            </w:r>
            <w:r w:rsidRPr="00692FA5">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_Toc137343985 \h </w:instrText>
            </w:r>
            <w:r>
              <w:rPr>
                <w:noProof/>
                <w:webHidden/>
              </w:rPr>
            </w:r>
            <w:r>
              <w:rPr>
                <w:noProof/>
                <w:webHidden/>
              </w:rPr>
              <w:fldChar w:fldCharType="separate"/>
            </w:r>
            <w:r>
              <w:rPr>
                <w:noProof/>
                <w:webHidden/>
              </w:rPr>
              <w:t>26</w:t>
            </w:r>
            <w:r>
              <w:rPr>
                <w:noProof/>
                <w:webHidden/>
              </w:rPr>
              <w:fldChar w:fldCharType="end"/>
            </w:r>
          </w:hyperlink>
        </w:p>
        <w:p w14:paraId="30D84954" w14:textId="77777777" w:rsidR="00C0185B" w:rsidRDefault="00C0185B">
          <w:pPr>
            <w:pStyle w:val="21"/>
            <w:tabs>
              <w:tab w:val="right" w:leader="dot" w:pos="9016"/>
            </w:tabs>
            <w:rPr>
              <w:rFonts w:eastAsiaTheme="minorEastAsia"/>
              <w:noProof/>
              <w:lang w:val="en-GB" w:eastAsia="en-GB"/>
            </w:rPr>
          </w:pPr>
          <w:hyperlink w:anchor="_Toc137343986" w:history="1">
            <w:r w:rsidRPr="00692FA5">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_Toc137343986 \h </w:instrText>
            </w:r>
            <w:r>
              <w:rPr>
                <w:noProof/>
                <w:webHidden/>
              </w:rPr>
            </w:r>
            <w:r>
              <w:rPr>
                <w:noProof/>
                <w:webHidden/>
              </w:rPr>
              <w:fldChar w:fldCharType="separate"/>
            </w:r>
            <w:r>
              <w:rPr>
                <w:noProof/>
                <w:webHidden/>
              </w:rPr>
              <w:t>26</w:t>
            </w:r>
            <w:r>
              <w:rPr>
                <w:noProof/>
                <w:webHidden/>
              </w:rPr>
              <w:fldChar w:fldCharType="end"/>
            </w:r>
          </w:hyperlink>
        </w:p>
        <w:p w14:paraId="7481E9D0" w14:textId="77777777" w:rsidR="00C0185B" w:rsidRDefault="00C0185B">
          <w:pPr>
            <w:pStyle w:val="21"/>
            <w:tabs>
              <w:tab w:val="right" w:leader="dot" w:pos="9016"/>
            </w:tabs>
            <w:rPr>
              <w:rFonts w:eastAsiaTheme="minorEastAsia"/>
              <w:noProof/>
              <w:lang w:val="en-GB" w:eastAsia="en-GB"/>
            </w:rPr>
          </w:pPr>
          <w:hyperlink w:anchor="_Toc137343987" w:history="1">
            <w:r w:rsidRPr="00692FA5">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_Toc137343987 \h </w:instrText>
            </w:r>
            <w:r>
              <w:rPr>
                <w:noProof/>
                <w:webHidden/>
              </w:rPr>
            </w:r>
            <w:r>
              <w:rPr>
                <w:noProof/>
                <w:webHidden/>
              </w:rPr>
              <w:fldChar w:fldCharType="separate"/>
            </w:r>
            <w:r>
              <w:rPr>
                <w:noProof/>
                <w:webHidden/>
              </w:rPr>
              <w:t>27</w:t>
            </w:r>
            <w:r>
              <w:rPr>
                <w:noProof/>
                <w:webHidden/>
              </w:rPr>
              <w:fldChar w:fldCharType="end"/>
            </w:r>
          </w:hyperlink>
        </w:p>
        <w:p w14:paraId="36F3C9A6" w14:textId="77777777" w:rsidR="00C0185B" w:rsidRDefault="00C0185B">
          <w:pPr>
            <w:pStyle w:val="11"/>
            <w:tabs>
              <w:tab w:val="right" w:leader="dot" w:pos="9016"/>
            </w:tabs>
            <w:rPr>
              <w:rFonts w:eastAsiaTheme="minorEastAsia"/>
              <w:noProof/>
              <w:lang w:val="en-GB" w:eastAsia="en-GB"/>
            </w:rPr>
          </w:pPr>
          <w:hyperlink w:anchor="_Toc137343988" w:history="1">
            <w:r w:rsidRPr="00692FA5">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_Toc137343988 \h </w:instrText>
            </w:r>
            <w:r>
              <w:rPr>
                <w:noProof/>
                <w:webHidden/>
              </w:rPr>
            </w:r>
            <w:r>
              <w:rPr>
                <w:noProof/>
                <w:webHidden/>
              </w:rPr>
              <w:fldChar w:fldCharType="separate"/>
            </w:r>
            <w:r>
              <w:rPr>
                <w:noProof/>
                <w:webHidden/>
              </w:rPr>
              <w:t>28</w:t>
            </w:r>
            <w:r>
              <w:rPr>
                <w:noProof/>
                <w:webHidden/>
              </w:rPr>
              <w:fldChar w:fldCharType="end"/>
            </w:r>
          </w:hyperlink>
        </w:p>
        <w:p w14:paraId="418BAD29" w14:textId="77777777" w:rsidR="00C0185B" w:rsidRDefault="00C0185B">
          <w:pPr>
            <w:pStyle w:val="11"/>
            <w:tabs>
              <w:tab w:val="right" w:leader="dot" w:pos="9016"/>
            </w:tabs>
            <w:rPr>
              <w:rFonts w:eastAsiaTheme="minorEastAsia"/>
              <w:noProof/>
              <w:lang w:val="en-GB" w:eastAsia="en-GB"/>
            </w:rPr>
          </w:pPr>
          <w:hyperlink w:anchor="_Toc137343989" w:history="1">
            <w:r w:rsidRPr="00692FA5">
              <w:rPr>
                <w:rStyle w:val="a7"/>
                <w:rFonts w:ascii="Times New Roman" w:hAnsi="Times New Roman" w:cs="Times New Roman"/>
                <w:b/>
                <w:bCs/>
                <w:noProof/>
                <w:lang w:val="en-US"/>
              </w:rPr>
              <w:t>APPENDIX 1</w:t>
            </w:r>
            <w:r w:rsidRPr="00692FA5">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_Toc137343989 \h </w:instrText>
            </w:r>
            <w:r>
              <w:rPr>
                <w:noProof/>
                <w:webHidden/>
              </w:rPr>
            </w:r>
            <w:r>
              <w:rPr>
                <w:noProof/>
                <w:webHidden/>
              </w:rPr>
              <w:fldChar w:fldCharType="separate"/>
            </w:r>
            <w:r>
              <w:rPr>
                <w:noProof/>
                <w:webHidden/>
              </w:rPr>
              <w:t>29</w:t>
            </w:r>
            <w:r>
              <w:rPr>
                <w:noProof/>
                <w:webHidden/>
              </w:rPr>
              <w:fldChar w:fldCharType="end"/>
            </w:r>
          </w:hyperlink>
        </w:p>
        <w:p w14:paraId="267EDF27" w14:textId="77777777" w:rsidR="00C0185B" w:rsidRDefault="00C0185B">
          <w:pPr>
            <w:pStyle w:val="11"/>
            <w:tabs>
              <w:tab w:val="right" w:leader="dot" w:pos="9016"/>
            </w:tabs>
            <w:rPr>
              <w:rFonts w:eastAsiaTheme="minorEastAsia"/>
              <w:noProof/>
              <w:lang w:val="en-GB" w:eastAsia="en-GB"/>
            </w:rPr>
          </w:pPr>
          <w:hyperlink w:anchor="_Toc137343990" w:history="1">
            <w:r w:rsidRPr="00692FA5">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_Toc137343990 \h </w:instrText>
            </w:r>
            <w:r>
              <w:rPr>
                <w:noProof/>
                <w:webHidden/>
              </w:rPr>
            </w:r>
            <w:r>
              <w:rPr>
                <w:noProof/>
                <w:webHidden/>
              </w:rPr>
              <w:fldChar w:fldCharType="separate"/>
            </w:r>
            <w:r>
              <w:rPr>
                <w:noProof/>
                <w:webHidden/>
              </w:rPr>
              <w:t>39</w:t>
            </w:r>
            <w:r>
              <w:rPr>
                <w:noProof/>
                <w:webHidden/>
              </w:rPr>
              <w:fldChar w:fldCharType="end"/>
            </w:r>
          </w:hyperlink>
        </w:p>
        <w:p w14:paraId="116417A3" w14:textId="5AB571B5" w:rsidR="00476772" w:rsidRPr="00F94707" w:rsidRDefault="00476772">
          <w:pPr>
            <w:rPr>
              <w:rFonts w:ascii="Times New Roman" w:hAnsi="Times New Roman" w:cs="Times New Roman"/>
              <w:sz w:val="28"/>
              <w:szCs w:val="28"/>
            </w:rPr>
          </w:pPr>
          <w:r w:rsidRPr="00F94707">
            <w:rPr>
              <w:rFonts w:ascii="Times New Roman" w:hAnsi="Times New Roman" w:cs="Times New Roman"/>
              <w:noProof/>
              <w:sz w:val="28"/>
              <w:szCs w:val="28"/>
            </w:rPr>
            <w:fldChar w:fldCharType="end"/>
          </w:r>
        </w:p>
      </w:sdtContent>
    </w:sdt>
    <w:p w14:paraId="36AFF598" w14:textId="56130B8C" w:rsidR="00150C45" w:rsidRPr="00F94707"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F94707" w:rsidRDefault="00F43631">
      <w:pPr>
        <w:rPr>
          <w:rFonts w:ascii="Times New Roman" w:eastAsia="Times New Roman" w:hAnsi="Times New Roman" w:cs="Times New Roman"/>
          <w:smallCaps/>
          <w:color w:val="ED7D31"/>
          <w:sz w:val="28"/>
          <w:szCs w:val="28"/>
          <w:u w:val="single"/>
        </w:rPr>
      </w:pPr>
      <w:r w:rsidRPr="00F94707">
        <w:rPr>
          <w:rFonts w:ascii="Times New Roman" w:eastAsia="Times New Roman" w:hAnsi="Times New Roman" w:cs="Times New Roman"/>
          <w:smallCaps/>
          <w:color w:val="ED7D31"/>
          <w:sz w:val="28"/>
          <w:szCs w:val="28"/>
          <w:u w:val="single"/>
        </w:rPr>
        <w:br w:type="page"/>
      </w:r>
    </w:p>
    <w:p w14:paraId="75E30641" w14:textId="73201BE1" w:rsidR="6B229BC4" w:rsidRPr="00F94707" w:rsidRDefault="37A33F82" w:rsidP="0008387B">
      <w:pPr>
        <w:pStyle w:val="1"/>
        <w:rPr>
          <w:rFonts w:ascii="Times New Roman" w:hAnsi="Times New Roman" w:cs="Times New Roman"/>
          <w:sz w:val="28"/>
          <w:szCs w:val="28"/>
        </w:rPr>
      </w:pPr>
      <w:bookmarkStart w:id="2" w:name="_Toc95726084"/>
      <w:bookmarkStart w:id="3" w:name="_Toc137343965"/>
      <w:r w:rsidRPr="00F94707">
        <w:rPr>
          <w:rFonts w:ascii="Times New Roman" w:hAnsi="Times New Roman" w:cs="Times New Roman"/>
          <w:sz w:val="28"/>
          <w:szCs w:val="28"/>
        </w:rPr>
        <w:lastRenderedPageBreak/>
        <w:t>1. General information</w:t>
      </w:r>
      <w:bookmarkEnd w:id="2"/>
      <w:bookmarkEnd w:id="3"/>
    </w:p>
    <w:p w14:paraId="2ECE22BF" w14:textId="3CD5F7D2" w:rsidR="6B229BC4" w:rsidRPr="00F94707"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600B77" w14:paraId="6A0AF88B" w14:textId="77777777" w:rsidTr="3E3AFD3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F94707" w:rsidRDefault="6B229BC4" w:rsidP="6B229BC4">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5D91A715" w:rsidR="6B229BC4" w:rsidRPr="00F94707" w:rsidRDefault="6B229BC4" w:rsidP="6B229BC4">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b/>
                <w:bCs/>
                <w:color w:val="000000" w:themeColor="text1"/>
                <w:sz w:val="28"/>
                <w:szCs w:val="28"/>
                <w:lang w:val="en-US"/>
              </w:rPr>
              <w:t xml:space="preserve"> </w:t>
            </w:r>
            <w:r w:rsidR="00387574" w:rsidRPr="00F94707">
              <w:rPr>
                <w:rFonts w:ascii="Times New Roman" w:eastAsia="Times New Roman" w:hAnsi="Times New Roman" w:cs="Times New Roman"/>
                <w:b/>
                <w:bCs/>
                <w:color w:val="000000"/>
                <w:sz w:val="28"/>
                <w:szCs w:val="28"/>
                <w:lang w:val="en-GB"/>
              </w:rPr>
              <w:t>Consecutive programme in teacher education</w:t>
            </w:r>
          </w:p>
        </w:tc>
      </w:tr>
      <w:tr w:rsidR="6B229BC4" w:rsidRPr="00600B77" w14:paraId="6C2A1F07" w14:textId="77777777" w:rsidTr="3E3AFD39">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A00F739" w14:textId="50E38F78" w:rsidR="6B229BC4" w:rsidRPr="00F94707"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F94707">
              <w:rPr>
                <w:rFonts w:ascii="Times New Roman" w:eastAsia="Times New Roman" w:hAnsi="Times New Roman" w:cs="Times New Roman"/>
                <w:b/>
                <w:bCs/>
                <w:color w:val="000000" w:themeColor="text1"/>
                <w:sz w:val="28"/>
                <w:szCs w:val="28"/>
                <w:lang w:val="en-US"/>
              </w:rPr>
              <w:t>1.2. Curriculum developing team</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6B229BC4" w:rsidRPr="00F94707"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7BAFB92D" w:rsidR="6B229BC4" w:rsidRPr="00F94707" w:rsidRDefault="6B229BC4" w:rsidP="00191AA2">
                  <w:pPr>
                    <w:tabs>
                      <w:tab w:val="left" w:pos="709"/>
                    </w:tabs>
                    <w:spacing w:line="257" w:lineRule="auto"/>
                    <w:rPr>
                      <w:rFonts w:ascii="Times New Roman" w:eastAsia="Times New Roman" w:hAnsi="Times New Roman" w:cs="Times New Roman"/>
                      <w:b/>
                      <w:bCs/>
                      <w:color w:val="000000" w:themeColor="text1"/>
                      <w:sz w:val="28"/>
                      <w:szCs w:val="28"/>
                      <w:lang w:val="en-US"/>
                    </w:rPr>
                  </w:pPr>
                  <w:r w:rsidRPr="00F94707">
                    <w:rPr>
                      <w:rFonts w:ascii="Times New Roman" w:eastAsia="Times New Roman" w:hAnsi="Times New Roman" w:cs="Times New Roman"/>
                      <w:b/>
                      <w:bCs/>
                      <w:color w:val="000000" w:themeColor="text1"/>
                      <w:sz w:val="28"/>
                      <w:szCs w:val="28"/>
                      <w:lang w:val="en-US"/>
                    </w:rPr>
                    <w:t xml:space="preserve"> Leader university</w:t>
                  </w:r>
                  <w:r w:rsidR="008A4D4E" w:rsidRPr="00F94707">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F94707" w:rsidRDefault="6B229BC4" w:rsidP="004B584C">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b/>
                      <w:bCs/>
                      <w:color w:val="000000" w:themeColor="text1"/>
                      <w:sz w:val="28"/>
                      <w:szCs w:val="28"/>
                      <w:lang w:val="en-US"/>
                    </w:rPr>
                    <w:t>Member universities</w:t>
                  </w:r>
                </w:p>
              </w:tc>
            </w:tr>
            <w:tr w:rsidR="008C022D" w:rsidRPr="00600B77" w14:paraId="3D6C5940" w14:textId="77777777" w:rsidTr="009E06FE">
              <w:trPr>
                <w:trHeight w:val="6532"/>
              </w:trPr>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6855B06D" w:rsidR="008C022D" w:rsidRPr="00F94707" w:rsidRDefault="008C022D" w:rsidP="008C022D">
                  <w:pPr>
                    <w:tabs>
                      <w:tab w:val="left" w:pos="709"/>
                    </w:tabs>
                    <w:spacing w:after="0"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5D2047"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Abay</w:t>
                  </w:r>
                  <w:proofErr w:type="spellEnd"/>
                  <w:r w:rsidRPr="00F94707">
                    <w:rPr>
                      <w:rFonts w:ascii="Times New Roman" w:eastAsia="Times New Roman" w:hAnsi="Times New Roman" w:cs="Times New Roman"/>
                      <w:sz w:val="28"/>
                      <w:szCs w:val="28"/>
                      <w:lang w:val="en-US" w:eastAsia="fi-FI"/>
                    </w:rPr>
                    <w:t xml:space="preserve">  University</w:t>
                  </w:r>
                </w:p>
                <w:p w14:paraId="0EAD82E2"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Arkalyk</w:t>
                  </w:r>
                  <w:proofErr w:type="spellEnd"/>
                  <w:r w:rsidRPr="00F94707">
                    <w:rPr>
                      <w:rFonts w:ascii="Times New Roman" w:eastAsia="Times New Roman" w:hAnsi="Times New Roman" w:cs="Times New Roman"/>
                      <w:sz w:val="28"/>
                      <w:szCs w:val="28"/>
                      <w:lang w:val="en-US" w:eastAsia="fi-FI"/>
                    </w:rPr>
                    <w:t xml:space="preserve"> University</w:t>
                  </w:r>
                </w:p>
                <w:p w14:paraId="3182E175"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Atyrau</w:t>
                  </w:r>
                  <w:proofErr w:type="spellEnd"/>
                  <w:r w:rsidRPr="00F94707">
                    <w:rPr>
                      <w:rFonts w:ascii="Times New Roman" w:eastAsia="Times New Roman" w:hAnsi="Times New Roman" w:cs="Times New Roman"/>
                      <w:sz w:val="28"/>
                      <w:szCs w:val="28"/>
                      <w:lang w:val="en-US" w:eastAsia="fi-FI"/>
                    </w:rPr>
                    <w:t xml:space="preserve"> University </w:t>
                  </w:r>
                </w:p>
                <w:p w14:paraId="051018AE"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Amanzholov</w:t>
                  </w:r>
                  <w:proofErr w:type="spellEnd"/>
                  <w:r w:rsidRPr="00F94707">
                    <w:rPr>
                      <w:rFonts w:ascii="Times New Roman" w:eastAsia="Times New Roman" w:hAnsi="Times New Roman" w:cs="Times New Roman"/>
                      <w:sz w:val="28"/>
                      <w:szCs w:val="28"/>
                      <w:lang w:val="en-US" w:eastAsia="fi-FI"/>
                    </w:rPr>
                    <w:t xml:space="preserve"> University</w:t>
                  </w:r>
                </w:p>
                <w:p w14:paraId="567ADC9D"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Buketov</w:t>
                  </w:r>
                  <w:proofErr w:type="spellEnd"/>
                  <w:r w:rsidRPr="00F94707">
                    <w:rPr>
                      <w:rFonts w:ascii="Times New Roman" w:eastAsia="Times New Roman" w:hAnsi="Times New Roman" w:cs="Times New Roman"/>
                      <w:sz w:val="28"/>
                      <w:szCs w:val="28"/>
                      <w:lang w:val="en-US" w:eastAsia="fi-FI"/>
                    </w:rPr>
                    <w:t xml:space="preserve"> University</w:t>
                  </w:r>
                </w:p>
                <w:p w14:paraId="7ACE50B2"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Utemisov</w:t>
                  </w:r>
                  <w:proofErr w:type="spellEnd"/>
                  <w:r w:rsidRPr="00F94707">
                    <w:rPr>
                      <w:rFonts w:ascii="Times New Roman" w:eastAsia="Times New Roman" w:hAnsi="Times New Roman" w:cs="Times New Roman"/>
                      <w:sz w:val="28"/>
                      <w:szCs w:val="28"/>
                      <w:lang w:val="en-US" w:eastAsia="fi-FI"/>
                    </w:rPr>
                    <w:t xml:space="preserve"> University</w:t>
                  </w:r>
                </w:p>
                <w:p w14:paraId="57FAB646"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Kazakh National Women Pedagogical University</w:t>
                  </w:r>
                </w:p>
                <w:p w14:paraId="50A533FC"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Ualikhanov</w:t>
                  </w:r>
                  <w:proofErr w:type="spellEnd"/>
                  <w:r w:rsidRPr="00F94707">
                    <w:rPr>
                      <w:rFonts w:ascii="Times New Roman" w:eastAsia="Times New Roman" w:hAnsi="Times New Roman" w:cs="Times New Roman"/>
                      <w:sz w:val="28"/>
                      <w:szCs w:val="28"/>
                      <w:lang w:val="en-US" w:eastAsia="fi-FI"/>
                    </w:rPr>
                    <w:t xml:space="preserve"> University</w:t>
                  </w:r>
                </w:p>
                <w:p w14:paraId="6CC819AB"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Baitursynov</w:t>
                  </w:r>
                  <w:proofErr w:type="spellEnd"/>
                  <w:r w:rsidRPr="00F94707">
                    <w:rPr>
                      <w:rFonts w:ascii="Times New Roman" w:eastAsia="Times New Roman" w:hAnsi="Times New Roman" w:cs="Times New Roman"/>
                      <w:sz w:val="28"/>
                      <w:szCs w:val="28"/>
                      <w:lang w:val="en-US" w:eastAsia="fi-FI"/>
                    </w:rPr>
                    <w:t xml:space="preserve"> University</w:t>
                  </w:r>
                </w:p>
                <w:p w14:paraId="538DAE21"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Pavlodar pedagogical university</w:t>
                  </w:r>
                </w:p>
                <w:p w14:paraId="7D5E0F50"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Kozybayev</w:t>
                  </w:r>
                  <w:proofErr w:type="spellEnd"/>
                  <w:r w:rsidRPr="00F94707">
                    <w:rPr>
                      <w:rFonts w:ascii="Times New Roman" w:eastAsia="Times New Roman" w:hAnsi="Times New Roman" w:cs="Times New Roman"/>
                      <w:sz w:val="28"/>
                      <w:szCs w:val="28"/>
                      <w:lang w:val="en-US" w:eastAsia="fi-FI"/>
                    </w:rPr>
                    <w:t xml:space="preserve"> University</w:t>
                  </w:r>
                </w:p>
                <w:p w14:paraId="1C7E5C69"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Dulati</w:t>
                  </w:r>
                  <w:proofErr w:type="spellEnd"/>
                  <w:r w:rsidRPr="00F94707">
                    <w:rPr>
                      <w:rFonts w:ascii="Times New Roman" w:eastAsia="Times New Roman" w:hAnsi="Times New Roman" w:cs="Times New Roman"/>
                      <w:sz w:val="28"/>
                      <w:szCs w:val="28"/>
                      <w:lang w:val="en-US" w:eastAsia="fi-FI"/>
                    </w:rPr>
                    <w:t xml:space="preserve">  University</w:t>
                  </w:r>
                </w:p>
                <w:p w14:paraId="36ABF4CC"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Shakarim</w:t>
                  </w:r>
                  <w:proofErr w:type="spellEnd"/>
                  <w:r w:rsidRPr="00F94707">
                    <w:rPr>
                      <w:rFonts w:ascii="Times New Roman" w:eastAsia="Times New Roman" w:hAnsi="Times New Roman" w:cs="Times New Roman"/>
                      <w:sz w:val="28"/>
                      <w:szCs w:val="28"/>
                      <w:lang w:val="en-US" w:eastAsia="fi-FI"/>
                    </w:rPr>
                    <w:t xml:space="preserve"> University</w:t>
                  </w:r>
                </w:p>
                <w:p w14:paraId="7DDB08FA"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South Kazakhstan State Pedagogical University</w:t>
                  </w:r>
                </w:p>
                <w:p w14:paraId="2578C656" w14:textId="77777777"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hAnsi="Times New Roman" w:cs="Times New Roman"/>
                      <w:sz w:val="28"/>
                      <w:szCs w:val="28"/>
                      <w:lang w:val="en-US" w:eastAsia="fi-FI"/>
                    </w:rPr>
                    <w:t>Korkyt</w:t>
                  </w:r>
                  <w:proofErr w:type="spellEnd"/>
                  <w:r w:rsidRPr="00F94707">
                    <w:rPr>
                      <w:rFonts w:ascii="Times New Roman" w:hAnsi="Times New Roman" w:cs="Times New Roman"/>
                      <w:sz w:val="28"/>
                      <w:szCs w:val="28"/>
                      <w:lang w:val="en-US" w:eastAsia="fi-FI"/>
                    </w:rPr>
                    <w:t xml:space="preserve"> Ata University</w:t>
                  </w:r>
                  <w:r w:rsidRPr="00F94707">
                    <w:rPr>
                      <w:rFonts w:ascii="Times New Roman" w:eastAsia="Times New Roman" w:hAnsi="Times New Roman" w:cs="Times New Roman"/>
                      <w:sz w:val="28"/>
                      <w:szCs w:val="28"/>
                      <w:lang w:val="en-US" w:eastAsia="fi-FI"/>
                    </w:rPr>
                    <w:t xml:space="preserve"> </w:t>
                  </w:r>
                </w:p>
                <w:p w14:paraId="156CB624" w14:textId="7EC9F995" w:rsidR="00A6026A" w:rsidRPr="00F94707" w:rsidRDefault="00A6026A" w:rsidP="00A6026A">
                  <w:pPr>
                    <w:pBdr>
                      <w:top w:val="nil"/>
                      <w:left w:val="nil"/>
                      <w:bottom w:val="nil"/>
                      <w:right w:val="nil"/>
                      <w:between w:val="nil"/>
                    </w:pBdr>
                    <w:spacing w:after="0" w:line="240" w:lineRule="auto"/>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Zhubanov</w:t>
                  </w:r>
                  <w:proofErr w:type="spellEnd"/>
                  <w:r w:rsidRPr="00F94707">
                    <w:rPr>
                      <w:rFonts w:ascii="Times New Roman" w:eastAsia="Times New Roman" w:hAnsi="Times New Roman" w:cs="Times New Roman"/>
                      <w:sz w:val="28"/>
                      <w:szCs w:val="28"/>
                      <w:lang w:val="en-US" w:eastAsia="fi-FI"/>
                    </w:rPr>
                    <w:t xml:space="preserve"> University</w:t>
                  </w:r>
                </w:p>
                <w:p w14:paraId="1B2B21F2" w14:textId="4D9CA10E" w:rsidR="008C022D" w:rsidRPr="00F94707" w:rsidRDefault="00A6026A" w:rsidP="009E06FE">
                  <w:pPr>
                    <w:pBdr>
                      <w:top w:val="nil"/>
                      <w:left w:val="nil"/>
                      <w:bottom w:val="nil"/>
                      <w:right w:val="nil"/>
                      <w:between w:val="nil"/>
                    </w:pBdr>
                    <w:spacing w:after="0" w:line="240" w:lineRule="auto"/>
                    <w:rPr>
                      <w:sz w:val="28"/>
                      <w:szCs w:val="28"/>
                    </w:rPr>
                  </w:pPr>
                  <w:proofErr w:type="spellStart"/>
                  <w:r w:rsidRPr="00F94707">
                    <w:rPr>
                      <w:rFonts w:ascii="Times New Roman" w:eastAsia="Times New Roman" w:hAnsi="Times New Roman" w:cs="Times New Roman"/>
                      <w:sz w:val="28"/>
                      <w:szCs w:val="28"/>
                      <w:lang w:val="en-US" w:eastAsia="fi-FI"/>
                    </w:rPr>
                    <w:t>Zhetysu</w:t>
                  </w:r>
                  <w:proofErr w:type="spellEnd"/>
                  <w:r w:rsidRPr="00F94707">
                    <w:rPr>
                      <w:rFonts w:ascii="Times New Roman" w:eastAsia="Times New Roman" w:hAnsi="Times New Roman" w:cs="Times New Roman"/>
                      <w:sz w:val="28"/>
                      <w:szCs w:val="28"/>
                      <w:lang w:val="en-US" w:eastAsia="fi-FI"/>
                    </w:rPr>
                    <w:t xml:space="preserve"> University </w:t>
                  </w:r>
                </w:p>
              </w:tc>
            </w:tr>
          </w:tbl>
          <w:p w14:paraId="3F503E9C" w14:textId="77777777" w:rsidR="00381DE0" w:rsidRPr="00F94707" w:rsidRDefault="00381DE0">
            <w:pPr>
              <w:spacing w:after="0" w:line="240" w:lineRule="auto"/>
              <w:rPr>
                <w:rFonts w:ascii="Times New Roman" w:hAnsi="Times New Roman" w:cs="Times New Roman"/>
                <w:sz w:val="28"/>
                <w:szCs w:val="28"/>
                <w:lang w:val="en-US"/>
              </w:rPr>
            </w:pPr>
          </w:p>
        </w:tc>
      </w:tr>
      <w:tr w:rsidR="6B229BC4" w:rsidRPr="00600B77" w14:paraId="3C8A2175" w14:textId="77777777" w:rsidTr="3E3AFD39">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F94707"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F94707">
              <w:rPr>
                <w:rFonts w:ascii="Times New Roman" w:eastAsia="Times New Roman" w:hAnsi="Times New Roman" w:cs="Times New Roman"/>
                <w:b/>
                <w:bCs/>
                <w:color w:val="000000" w:themeColor="text1"/>
                <w:sz w:val="28"/>
                <w:szCs w:val="28"/>
                <w:lang w:val="en-US"/>
              </w:rPr>
              <w:t>1.3. Type of curriculum</w:t>
            </w:r>
          </w:p>
          <w:p w14:paraId="580938CC" w14:textId="55EE269D" w:rsidR="6B229BC4" w:rsidRPr="00F94707" w:rsidRDefault="6B229BC4" w:rsidP="6B229BC4">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0089813" w14:textId="77777777" w:rsidR="007F7116" w:rsidRPr="00F94707" w:rsidRDefault="007F7116" w:rsidP="007F7116">
            <w:pPr>
              <w:spacing w:line="257" w:lineRule="auto"/>
              <w:rPr>
                <w:rFonts w:ascii="Times New Roman" w:hAnsi="Times New Roman" w:cs="Times New Roman"/>
                <w:sz w:val="28"/>
                <w:szCs w:val="28"/>
                <w:lang w:val="en-US"/>
              </w:rPr>
            </w:pPr>
          </w:p>
          <w:p w14:paraId="54BECE6B" w14:textId="5DE66455" w:rsidR="007F7116" w:rsidRPr="00F94707" w:rsidRDefault="007F7116" w:rsidP="007F7116">
            <w:pPr>
              <w:spacing w:line="257" w:lineRule="auto"/>
              <w:rPr>
                <w:rFonts w:ascii="Times New Roman" w:hAnsi="Times New Roman" w:cs="Times New Roman"/>
                <w:sz w:val="28"/>
                <w:szCs w:val="28"/>
                <w:lang w:val="en"/>
              </w:rPr>
            </w:pPr>
            <w:r w:rsidRPr="00F94707">
              <w:rPr>
                <w:rFonts w:ascii="Times New Roman" w:hAnsi="Times New Roman" w:cs="Times New Roman"/>
                <w:sz w:val="28"/>
                <w:szCs w:val="28"/>
                <w:lang w:val="en"/>
              </w:rPr>
              <w:t>On the basis of Bachelor’s degree, level 6</w:t>
            </w:r>
          </w:p>
          <w:p w14:paraId="3AA5A0DF" w14:textId="049A7A9F" w:rsidR="6B229BC4" w:rsidRPr="00F94707" w:rsidRDefault="007F7116" w:rsidP="007F7116">
            <w:pPr>
              <w:spacing w:line="257" w:lineRule="auto"/>
              <w:rPr>
                <w:rFonts w:ascii="Times New Roman" w:hAnsi="Times New Roman" w:cs="Times New Roman"/>
                <w:sz w:val="28"/>
                <w:szCs w:val="28"/>
                <w:lang w:val="en"/>
              </w:rPr>
            </w:pPr>
            <w:r w:rsidRPr="00F94707">
              <w:rPr>
                <w:rFonts w:ascii="Times New Roman" w:eastAsia="Times New Roman" w:hAnsi="Times New Roman" w:cs="Times New Roman"/>
                <w:color w:val="000000"/>
                <w:sz w:val="28"/>
                <w:szCs w:val="28"/>
                <w:lang w:val="en-GB"/>
              </w:rPr>
              <w:t xml:space="preserve">Consecutive </w:t>
            </w:r>
            <w:r w:rsidR="00E83ACC" w:rsidRPr="00F94707">
              <w:rPr>
                <w:rFonts w:ascii="Times New Roman" w:eastAsia="Times New Roman" w:hAnsi="Times New Roman" w:cs="Times New Roman"/>
                <w:color w:val="000000"/>
                <w:sz w:val="28"/>
                <w:szCs w:val="28"/>
                <w:lang w:val="en-GB"/>
              </w:rPr>
              <w:t xml:space="preserve">post-graduate diploma </w:t>
            </w:r>
            <w:r w:rsidRPr="00F94707">
              <w:rPr>
                <w:rFonts w:ascii="Times New Roman" w:eastAsia="Times New Roman" w:hAnsi="Times New Roman" w:cs="Times New Roman"/>
                <w:color w:val="000000"/>
                <w:sz w:val="28"/>
                <w:szCs w:val="28"/>
                <w:lang w:val="en-GB"/>
              </w:rPr>
              <w:t>programme</w:t>
            </w:r>
            <w:r w:rsidRPr="00F94707">
              <w:rPr>
                <w:rFonts w:ascii="Times New Roman" w:eastAsia="Times New Roman" w:hAnsi="Times New Roman" w:cs="Times New Roman"/>
                <w:b/>
                <w:bCs/>
                <w:color w:val="000000"/>
                <w:sz w:val="28"/>
                <w:szCs w:val="28"/>
                <w:lang w:val="en-GB"/>
              </w:rPr>
              <w:t xml:space="preserve"> </w:t>
            </w:r>
          </w:p>
        </w:tc>
      </w:tr>
      <w:tr w:rsidR="00600B77" w:rsidRPr="00F94707" w14:paraId="68A21F70" w14:textId="77777777" w:rsidTr="3E3AFD3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514FD01C" w:rsidR="00600B77" w:rsidRPr="00F94707" w:rsidRDefault="00600B77" w:rsidP="00600B77">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b/>
                <w:bCs/>
                <w:color w:val="000000" w:themeColor="text1"/>
                <w:sz w:val="28"/>
                <w:szCs w:val="28"/>
                <w:lang w:val="en-US"/>
              </w:rPr>
              <w:t xml:space="preserve">1.4. Total </w:t>
            </w:r>
            <w:r>
              <w:rPr>
                <w:rFonts w:ascii="Times New Roman" w:eastAsia="Times New Roman" w:hAnsi="Times New Roman" w:cs="Times New Roman"/>
                <w:b/>
                <w:bCs/>
                <w:color w:val="000000" w:themeColor="text1"/>
                <w:sz w:val="28"/>
                <w:szCs w:val="28"/>
                <w:lang w:val="en-US"/>
              </w:rPr>
              <w:t>academic</w:t>
            </w:r>
            <w:r w:rsidRPr="00F94707">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70238403" w:rsidR="00600B77" w:rsidRPr="00F94707" w:rsidRDefault="00600B77" w:rsidP="00600B77">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 6</w:t>
            </w:r>
            <w:r w:rsidRPr="00F94707">
              <w:rPr>
                <w:rFonts w:ascii="Times New Roman" w:eastAsia="Times New Roman" w:hAnsi="Times New Roman" w:cs="Times New Roman"/>
                <w:sz w:val="28"/>
                <w:szCs w:val="28"/>
                <w:lang w:val="en-GB"/>
              </w:rPr>
              <w:t xml:space="preserve">0 </w:t>
            </w:r>
            <w:r>
              <w:rPr>
                <w:rFonts w:ascii="Times New Roman" w:eastAsia="Times New Roman" w:hAnsi="Times New Roman" w:cs="Times New Roman"/>
                <w:sz w:val="28"/>
                <w:szCs w:val="28"/>
                <w:lang w:val="en-GB"/>
              </w:rPr>
              <w:t>academic</w:t>
            </w:r>
            <w:r w:rsidRPr="00F94707">
              <w:rPr>
                <w:rFonts w:ascii="Times New Roman" w:eastAsia="Times New Roman" w:hAnsi="Times New Roman" w:cs="Times New Roman"/>
                <w:sz w:val="28"/>
                <w:szCs w:val="28"/>
                <w:lang w:val="en-GB"/>
              </w:rPr>
              <w:t xml:space="preserve"> credits</w:t>
            </w:r>
          </w:p>
        </w:tc>
      </w:tr>
      <w:tr w:rsidR="6B229BC4" w:rsidRPr="00F94707" w14:paraId="1F71D997" w14:textId="77777777" w:rsidTr="3E3AFD3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F94707" w:rsidRDefault="6B229BC4" w:rsidP="6B229BC4">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F94707" w:rsidRDefault="6B229BC4" w:rsidP="6B229BC4">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 </w:t>
            </w:r>
            <w:r w:rsidR="00CC6339" w:rsidRPr="00F94707">
              <w:rPr>
                <w:rFonts w:ascii="Times New Roman" w:eastAsia="Times New Roman" w:hAnsi="Times New Roman" w:cs="Times New Roman"/>
                <w:sz w:val="28"/>
                <w:szCs w:val="28"/>
                <w:lang w:val="en-GB"/>
              </w:rPr>
              <w:t>full-time</w:t>
            </w:r>
          </w:p>
        </w:tc>
      </w:tr>
      <w:tr w:rsidR="6B229BC4" w:rsidRPr="00F94707" w14:paraId="180C80E0" w14:textId="77777777" w:rsidTr="3E3AFD3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F94707" w:rsidRDefault="6B229BC4" w:rsidP="6B229BC4">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7D172813" w:rsidR="6B229BC4" w:rsidRPr="00F94707" w:rsidRDefault="6B229BC4" w:rsidP="6B229BC4">
            <w:pPr>
              <w:tabs>
                <w:tab w:val="left" w:pos="709"/>
              </w:tabs>
              <w:spacing w:line="257" w:lineRule="auto"/>
              <w:rPr>
                <w:rFonts w:ascii="Times New Roman" w:hAnsi="Times New Roman" w:cs="Times New Roman"/>
                <w:sz w:val="28"/>
                <w:szCs w:val="28"/>
                <w:lang w:val="en-US"/>
              </w:rPr>
            </w:pPr>
            <w:r w:rsidRPr="00F94707">
              <w:rPr>
                <w:rFonts w:ascii="Times New Roman" w:eastAsia="Times New Roman" w:hAnsi="Times New Roman" w:cs="Times New Roman"/>
                <w:color w:val="000000" w:themeColor="text1"/>
                <w:sz w:val="28"/>
                <w:szCs w:val="28"/>
                <w:lang w:val="en-US"/>
              </w:rPr>
              <w:t xml:space="preserve"> </w:t>
            </w:r>
            <w:r w:rsidR="00387574" w:rsidRPr="00F94707">
              <w:rPr>
                <w:rFonts w:ascii="Times New Roman" w:eastAsia="Times New Roman" w:hAnsi="Times New Roman" w:cs="Times New Roman"/>
                <w:color w:val="000000" w:themeColor="text1"/>
                <w:sz w:val="28"/>
                <w:szCs w:val="28"/>
                <w:lang w:val="en-US"/>
              </w:rPr>
              <w:t>1</w:t>
            </w:r>
            <w:r w:rsidR="00CC6339" w:rsidRPr="00F94707">
              <w:rPr>
                <w:rFonts w:ascii="Times New Roman" w:eastAsia="Times New Roman" w:hAnsi="Times New Roman" w:cs="Times New Roman"/>
                <w:color w:val="000000"/>
                <w:sz w:val="28"/>
                <w:szCs w:val="28"/>
                <w:lang w:val="en-GB"/>
              </w:rPr>
              <w:t xml:space="preserve"> year</w:t>
            </w:r>
          </w:p>
        </w:tc>
      </w:tr>
      <w:tr w:rsidR="6B229BC4" w:rsidRPr="00600B77" w14:paraId="6345A6C8" w14:textId="77777777" w:rsidTr="00CF5695">
        <w:trPr>
          <w:trHeight w:val="1600"/>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809DAE5" w14:textId="77777777" w:rsidR="6B229BC4" w:rsidRPr="00F94707"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F94707">
              <w:rPr>
                <w:rFonts w:ascii="Times New Roman" w:eastAsia="Times New Roman" w:hAnsi="Times New Roman" w:cs="Times New Roman"/>
                <w:b/>
                <w:bCs/>
                <w:color w:val="000000" w:themeColor="text1"/>
                <w:sz w:val="28"/>
                <w:szCs w:val="28"/>
                <w:lang w:val="en-US"/>
              </w:rPr>
              <w:lastRenderedPageBreak/>
              <w:t>1.7. Short curriculum description</w:t>
            </w:r>
          </w:p>
          <w:p w14:paraId="3148248D" w14:textId="08B67CC5" w:rsidR="00BF094E" w:rsidRPr="00F94707" w:rsidRDefault="00BF094E" w:rsidP="6B229BC4">
            <w:pPr>
              <w:tabs>
                <w:tab w:val="left" w:pos="709"/>
              </w:tabs>
              <w:spacing w:line="257" w:lineRule="auto"/>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4E9FEF44" w:rsidR="6B229BC4" w:rsidRPr="00F94707"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F94707">
              <w:rPr>
                <w:rFonts w:ascii="Times New Roman" w:hAnsi="Times New Roman" w:cs="Times New Roman"/>
                <w:sz w:val="28"/>
                <w:szCs w:val="28"/>
                <w:lang w:val="en-GB"/>
              </w:rPr>
              <w:t xml:space="preserve">This </w:t>
            </w:r>
            <w:r w:rsidR="008E0202" w:rsidRPr="00F94707">
              <w:rPr>
                <w:rFonts w:ascii="Times New Roman" w:hAnsi="Times New Roman" w:cs="Times New Roman"/>
                <w:sz w:val="28"/>
                <w:szCs w:val="28"/>
                <w:lang w:val="en-GB"/>
              </w:rPr>
              <w:t xml:space="preserve">Consecutive programme in teacher education </w:t>
            </w:r>
            <w:r w:rsidR="003D0C55" w:rsidRPr="00F94707">
              <w:rPr>
                <w:rFonts w:ascii="Times New Roman" w:eastAsia="Times New Roman" w:hAnsi="Times New Roman" w:cs="Times New Roman"/>
                <w:color w:val="000000" w:themeColor="text1"/>
                <w:sz w:val="28"/>
                <w:szCs w:val="28"/>
                <w:lang w:val="en-US"/>
              </w:rPr>
              <w:t xml:space="preserve">is a national </w:t>
            </w:r>
            <w:r w:rsidR="008E0202" w:rsidRPr="00F94707">
              <w:rPr>
                <w:rFonts w:ascii="Times New Roman" w:eastAsia="Times New Roman" w:hAnsi="Times New Roman" w:cs="Times New Roman"/>
                <w:color w:val="000000" w:themeColor="text1"/>
                <w:sz w:val="28"/>
                <w:szCs w:val="28"/>
                <w:lang w:val="en-US"/>
              </w:rPr>
              <w:t xml:space="preserve">qualification </w:t>
            </w:r>
            <w:proofErr w:type="spellStart"/>
            <w:r w:rsidR="008E0202" w:rsidRPr="00F94707">
              <w:rPr>
                <w:rFonts w:ascii="Times New Roman" w:eastAsia="Times New Roman" w:hAnsi="Times New Roman" w:cs="Times New Roman"/>
                <w:color w:val="000000" w:themeColor="text1"/>
                <w:sz w:val="28"/>
                <w:szCs w:val="28"/>
                <w:lang w:val="en-US"/>
              </w:rPr>
              <w:t>programme</w:t>
            </w:r>
            <w:proofErr w:type="spellEnd"/>
            <w:r w:rsidR="003D0C55" w:rsidRPr="00F94707">
              <w:rPr>
                <w:rFonts w:ascii="Times New Roman" w:eastAsia="Times New Roman" w:hAnsi="Times New Roman" w:cs="Times New Roman"/>
                <w:color w:val="000000" w:themeColor="text1"/>
                <w:sz w:val="28"/>
                <w:szCs w:val="28"/>
                <w:lang w:val="en-US"/>
              </w:rPr>
              <w:t xml:space="preserve">,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r w:rsidR="6B229BC4" w:rsidRPr="00F94707">
              <w:rPr>
                <w:rFonts w:ascii="Times New Roman" w:eastAsia="Times New Roman" w:hAnsi="Times New Roman" w:cs="Times New Roman"/>
                <w:color w:val="000000" w:themeColor="text1"/>
                <w:sz w:val="28"/>
                <w:szCs w:val="28"/>
                <w:lang w:val="en-US"/>
              </w:rPr>
              <w:t xml:space="preserve"> </w:t>
            </w:r>
          </w:p>
          <w:p w14:paraId="646D29C8" w14:textId="77777777" w:rsidR="00CC6339" w:rsidRPr="00F94707"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1238D138" w:rsidR="00CC6339" w:rsidRPr="00F94707" w:rsidRDefault="008E0202" w:rsidP="003D0C55">
            <w:pPr>
              <w:tabs>
                <w:tab w:val="left" w:pos="709"/>
              </w:tabs>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GB"/>
              </w:rPr>
              <w:t xml:space="preserve">The Consecutive programme in teacher education </w:t>
            </w:r>
            <w:r w:rsidR="00CC6339" w:rsidRPr="00F94707">
              <w:rPr>
                <w:rFonts w:ascii="Times New Roman" w:hAnsi="Times New Roman" w:cs="Times New Roman"/>
                <w:sz w:val="28"/>
                <w:szCs w:val="28"/>
                <w:lang w:val="en-GB"/>
              </w:rPr>
              <w:t xml:space="preserve">is </w:t>
            </w:r>
            <w:r w:rsidR="008F1D41" w:rsidRPr="00F94707">
              <w:rPr>
                <w:rFonts w:ascii="Times New Roman" w:hAnsi="Times New Roman" w:cs="Times New Roman"/>
                <w:sz w:val="28"/>
                <w:szCs w:val="28"/>
                <w:lang w:val="en-GB"/>
              </w:rPr>
              <w:t xml:space="preserve">a teacher education programme for pre-service teachers who </w:t>
            </w:r>
            <w:r w:rsidRPr="00F94707">
              <w:rPr>
                <w:rFonts w:ascii="Times New Roman" w:hAnsi="Times New Roman" w:cs="Times New Roman"/>
                <w:sz w:val="28"/>
                <w:szCs w:val="28"/>
                <w:lang w:val="en-GB"/>
              </w:rPr>
              <w:t xml:space="preserve">already have an academic degree in specific subject area but who </w:t>
            </w:r>
            <w:r w:rsidR="008F1D41" w:rsidRPr="00F94707">
              <w:rPr>
                <w:rFonts w:ascii="Times New Roman" w:hAnsi="Times New Roman" w:cs="Times New Roman"/>
                <w:sz w:val="28"/>
                <w:szCs w:val="28"/>
                <w:lang w:val="en-GB"/>
              </w:rPr>
              <w:t xml:space="preserve">wish to </w:t>
            </w:r>
            <w:r w:rsidRPr="00F94707">
              <w:rPr>
                <w:rFonts w:ascii="Times New Roman" w:hAnsi="Times New Roman" w:cs="Times New Roman"/>
                <w:sz w:val="28"/>
                <w:szCs w:val="28"/>
                <w:lang w:val="en-GB"/>
              </w:rPr>
              <w:t xml:space="preserve">have a qualification in teaching in their subject area </w:t>
            </w:r>
            <w:r w:rsidR="00CC6339" w:rsidRPr="00F94707">
              <w:rPr>
                <w:rFonts w:ascii="Times New Roman" w:hAnsi="Times New Roman" w:cs="Times New Roman"/>
                <w:sz w:val="28"/>
                <w:szCs w:val="28"/>
                <w:lang w:val="en-GB"/>
              </w:rPr>
              <w:t>in educational establishments (schools, colleges, high schools).</w:t>
            </w:r>
            <w:r w:rsidR="008F1D41" w:rsidRPr="00F94707">
              <w:rPr>
                <w:rFonts w:ascii="Times New Roman" w:hAnsi="Times New Roman" w:cs="Times New Roman"/>
                <w:sz w:val="28"/>
                <w:szCs w:val="28"/>
                <w:lang w:val="en-GB"/>
              </w:rPr>
              <w:t xml:space="preserve"> </w:t>
            </w:r>
            <w:r w:rsidRPr="00F94707">
              <w:rPr>
                <w:rFonts w:ascii="Times New Roman" w:hAnsi="Times New Roman" w:cs="Times New Roman"/>
                <w:sz w:val="28"/>
                <w:szCs w:val="28"/>
                <w:lang w:val="en-GB"/>
              </w:rPr>
              <w:t xml:space="preserve">The Consecutive programme </w:t>
            </w:r>
            <w:r w:rsidR="00CC6339" w:rsidRPr="00F94707">
              <w:rPr>
                <w:rFonts w:ascii="Times New Roman" w:hAnsi="Times New Roman" w:cs="Times New Roman"/>
                <w:sz w:val="28"/>
                <w:szCs w:val="28"/>
                <w:lang w:val="en-GB"/>
              </w:rPr>
              <w:t xml:space="preserve">consists of pedagogical </w:t>
            </w:r>
            <w:r w:rsidRPr="00F94707">
              <w:rPr>
                <w:rFonts w:ascii="Times New Roman" w:hAnsi="Times New Roman" w:cs="Times New Roman"/>
                <w:sz w:val="28"/>
                <w:szCs w:val="28"/>
                <w:lang w:val="en-GB"/>
              </w:rPr>
              <w:t xml:space="preserve">studies </w:t>
            </w:r>
            <w:r w:rsidR="00CC6339" w:rsidRPr="00F94707">
              <w:rPr>
                <w:rFonts w:ascii="Times New Roman" w:hAnsi="Times New Roman" w:cs="Times New Roman"/>
                <w:sz w:val="28"/>
                <w:szCs w:val="28"/>
                <w:lang w:val="en-GB"/>
              </w:rPr>
              <w:t>incl</w:t>
            </w:r>
            <w:r w:rsidRPr="00F94707">
              <w:rPr>
                <w:rFonts w:ascii="Times New Roman" w:hAnsi="Times New Roman" w:cs="Times New Roman"/>
                <w:sz w:val="28"/>
                <w:szCs w:val="28"/>
                <w:lang w:val="en-GB"/>
              </w:rPr>
              <w:t>uding</w:t>
            </w:r>
            <w:r w:rsidR="00CC6339" w:rsidRPr="00F94707">
              <w:rPr>
                <w:rFonts w:ascii="Times New Roman" w:hAnsi="Times New Roman" w:cs="Times New Roman"/>
                <w:sz w:val="28"/>
                <w:szCs w:val="28"/>
                <w:lang w:val="en-GB"/>
              </w:rPr>
              <w:t xml:space="preserve"> pedagogical practice</w:t>
            </w:r>
            <w:r w:rsidR="008F1D41" w:rsidRPr="00F94707">
              <w:rPr>
                <w:rFonts w:ascii="Times New Roman" w:hAnsi="Times New Roman" w:cs="Times New Roman"/>
                <w:sz w:val="28"/>
                <w:szCs w:val="28"/>
                <w:lang w:val="en-GB"/>
              </w:rPr>
              <w:t xml:space="preserve">, </w:t>
            </w:r>
            <w:r w:rsidRPr="00F94707">
              <w:rPr>
                <w:rFonts w:ascii="Times New Roman" w:hAnsi="Times New Roman" w:cs="Times New Roman"/>
                <w:sz w:val="28"/>
                <w:szCs w:val="28"/>
                <w:lang w:val="en-GB"/>
              </w:rPr>
              <w:t xml:space="preserve">60 </w:t>
            </w:r>
            <w:r w:rsidR="00600B77">
              <w:rPr>
                <w:rFonts w:ascii="Times New Roman" w:hAnsi="Times New Roman" w:cs="Times New Roman"/>
                <w:sz w:val="28"/>
                <w:szCs w:val="28"/>
                <w:lang w:val="en-GB"/>
              </w:rPr>
              <w:t>academic credits</w:t>
            </w:r>
            <w:r w:rsidRPr="00F94707">
              <w:rPr>
                <w:rFonts w:ascii="Times New Roman" w:hAnsi="Times New Roman" w:cs="Times New Roman"/>
                <w:sz w:val="28"/>
                <w:szCs w:val="28"/>
                <w:lang w:val="en-GB"/>
              </w:rPr>
              <w:t xml:space="preserve"> in total, and provides a qualification to teach in specific subject area in all levels of education in Kazakhstan</w:t>
            </w:r>
            <w:r w:rsidR="008F1D41" w:rsidRPr="00F94707">
              <w:rPr>
                <w:rFonts w:ascii="Times New Roman" w:hAnsi="Times New Roman" w:cs="Times New Roman"/>
                <w:sz w:val="28"/>
                <w:szCs w:val="28"/>
                <w:lang w:val="en-GB"/>
              </w:rPr>
              <w:t>.</w:t>
            </w:r>
          </w:p>
          <w:p w14:paraId="76DCF00E" w14:textId="77777777" w:rsidR="00CC6339" w:rsidRPr="00F94707" w:rsidRDefault="00CC6339" w:rsidP="003D0C55">
            <w:pPr>
              <w:tabs>
                <w:tab w:val="left" w:pos="709"/>
              </w:tabs>
              <w:spacing w:after="0" w:line="240" w:lineRule="auto"/>
              <w:jc w:val="both"/>
              <w:rPr>
                <w:rFonts w:ascii="Times New Roman" w:hAnsi="Times New Roman" w:cs="Times New Roman"/>
                <w:sz w:val="28"/>
                <w:szCs w:val="28"/>
                <w:lang w:val="en-GB"/>
              </w:rPr>
            </w:pPr>
          </w:p>
          <w:p w14:paraId="1441D233" w14:textId="086075CB" w:rsidR="008C022D" w:rsidRPr="00F94707" w:rsidRDefault="009930FD" w:rsidP="008C022D">
            <w:pPr>
              <w:tabs>
                <w:tab w:val="left" w:pos="709"/>
              </w:tabs>
              <w:spacing w:after="0" w:line="240" w:lineRule="auto"/>
              <w:jc w:val="both"/>
              <w:rPr>
                <w:rFonts w:ascii="Times New Roman" w:hAnsi="Times New Roman" w:cs="Times New Roman"/>
                <w:sz w:val="28"/>
                <w:szCs w:val="28"/>
                <w:lang w:val="en-GB"/>
              </w:rPr>
            </w:pPr>
            <w:r w:rsidRPr="3E3AFD39">
              <w:rPr>
                <w:rFonts w:ascii="Times New Roman" w:hAnsi="Times New Roman" w:cs="Times New Roman"/>
                <w:sz w:val="28"/>
                <w:szCs w:val="28"/>
                <w:lang w:val="en-GB"/>
              </w:rPr>
              <w:t xml:space="preserve">The Consecutive programme </w:t>
            </w:r>
            <w:r w:rsidR="00CC6339" w:rsidRPr="3E3AFD39">
              <w:rPr>
                <w:rFonts w:ascii="Times New Roman" w:hAnsi="Times New Roman" w:cs="Times New Roman"/>
                <w:sz w:val="28"/>
                <w:szCs w:val="28"/>
                <w:lang w:val="en-GB"/>
              </w:rPr>
              <w:t xml:space="preserve">consists of </w:t>
            </w:r>
            <w:r w:rsidRPr="3E3AFD39">
              <w:rPr>
                <w:rFonts w:ascii="Times New Roman" w:hAnsi="Times New Roman" w:cs="Times New Roman"/>
                <w:sz w:val="28"/>
                <w:szCs w:val="28"/>
                <w:lang w:val="en-GB"/>
              </w:rPr>
              <w:t>4</w:t>
            </w:r>
            <w:r w:rsidR="00CC6339" w:rsidRPr="3E3AFD39">
              <w:rPr>
                <w:rFonts w:ascii="Times New Roman" w:hAnsi="Times New Roman" w:cs="Times New Roman"/>
                <w:sz w:val="28"/>
                <w:szCs w:val="28"/>
                <w:lang w:val="en-GB"/>
              </w:rPr>
              <w:t xml:space="preserve"> modules: "</w:t>
            </w:r>
            <w:r w:rsidRPr="3E3AFD39">
              <w:rPr>
                <w:rFonts w:ascii="Times New Roman" w:hAnsi="Times New Roman" w:cs="Times New Roman"/>
                <w:sz w:val="28"/>
                <w:szCs w:val="28"/>
                <w:lang w:val="en-GB"/>
              </w:rPr>
              <w:t>Supporting learners as individuals</w:t>
            </w:r>
            <w:r w:rsidR="00CC6339" w:rsidRPr="3E3AFD39">
              <w:rPr>
                <w:rFonts w:ascii="Times New Roman" w:hAnsi="Times New Roman" w:cs="Times New Roman"/>
                <w:sz w:val="28"/>
                <w:szCs w:val="28"/>
                <w:lang w:val="en-GB"/>
              </w:rPr>
              <w:t>", "</w:t>
            </w:r>
            <w:r w:rsidR="008E0202" w:rsidRPr="3E3AFD39">
              <w:rPr>
                <w:rFonts w:ascii="Times New Roman" w:hAnsi="Times New Roman" w:cs="Times New Roman"/>
                <w:sz w:val="28"/>
                <w:szCs w:val="28"/>
                <w:lang w:val="en-GB"/>
              </w:rPr>
              <w:t>Teaching and assessment for learning</w:t>
            </w:r>
            <w:r w:rsidR="00CC6339" w:rsidRPr="3E3AFD39">
              <w:rPr>
                <w:rFonts w:ascii="Times New Roman" w:hAnsi="Times New Roman" w:cs="Times New Roman"/>
                <w:sz w:val="28"/>
                <w:szCs w:val="28"/>
                <w:lang w:val="en-GB"/>
              </w:rPr>
              <w:t>", "</w:t>
            </w:r>
            <w:r w:rsidR="008E0202" w:rsidRPr="3E3AFD39">
              <w:rPr>
                <w:rFonts w:ascii="Times New Roman" w:hAnsi="Times New Roman" w:cs="Times New Roman"/>
                <w:sz w:val="28"/>
                <w:szCs w:val="28"/>
                <w:lang w:val="en-GB"/>
              </w:rPr>
              <w:t>Teacher as a reflective practitioner</w:t>
            </w:r>
            <w:r w:rsidR="00CC6339" w:rsidRPr="3E3AFD39">
              <w:rPr>
                <w:rFonts w:ascii="Times New Roman" w:hAnsi="Times New Roman" w:cs="Times New Roman"/>
                <w:sz w:val="28"/>
                <w:szCs w:val="28"/>
                <w:lang w:val="en-GB"/>
              </w:rPr>
              <w:t>", "</w:t>
            </w:r>
            <w:r w:rsidR="008E0202" w:rsidRPr="3E3AFD39">
              <w:rPr>
                <w:rFonts w:ascii="Times New Roman" w:hAnsi="Times New Roman" w:cs="Times New Roman"/>
                <w:sz w:val="28"/>
                <w:szCs w:val="28"/>
                <w:lang w:val="en-GB"/>
              </w:rPr>
              <w:t>Teacher as a facilitator of learning</w:t>
            </w:r>
            <w:r w:rsidR="00CC6339" w:rsidRPr="3E3AFD39">
              <w:rPr>
                <w:rFonts w:ascii="Times New Roman" w:hAnsi="Times New Roman" w:cs="Times New Roman"/>
                <w:sz w:val="28"/>
                <w:szCs w:val="28"/>
                <w:lang w:val="en-GB"/>
              </w:rPr>
              <w:t>"</w:t>
            </w:r>
            <w:r w:rsidR="008C022D" w:rsidRPr="3E3AFD39">
              <w:rPr>
                <w:rFonts w:ascii="Times New Roman" w:hAnsi="Times New Roman" w:cs="Times New Roman"/>
                <w:sz w:val="28"/>
                <w:szCs w:val="28"/>
                <w:lang w:val="en-GB"/>
              </w:rPr>
              <w:t>.</w:t>
            </w:r>
          </w:p>
          <w:p w14:paraId="6AE324D8" w14:textId="77777777" w:rsidR="00CC6339" w:rsidRPr="00F94707" w:rsidRDefault="00CC6339" w:rsidP="008C022D">
            <w:pPr>
              <w:tabs>
                <w:tab w:val="left" w:pos="709"/>
              </w:tabs>
              <w:spacing w:after="0" w:line="240" w:lineRule="auto"/>
              <w:ind w:right="123"/>
              <w:jc w:val="both"/>
              <w:rPr>
                <w:rFonts w:ascii="Times New Roman" w:hAnsi="Times New Roman" w:cs="Times New Roman"/>
                <w:sz w:val="28"/>
                <w:szCs w:val="28"/>
                <w:lang w:val="en"/>
              </w:rPr>
            </w:pPr>
          </w:p>
          <w:p w14:paraId="3EE0A803" w14:textId="39118A5D" w:rsidR="003D0C55" w:rsidRPr="00F94707" w:rsidRDefault="008E0202" w:rsidP="003D0C55">
            <w:pPr>
              <w:spacing w:after="0" w:line="240" w:lineRule="auto"/>
              <w:ind w:right="123"/>
              <w:jc w:val="both"/>
              <w:rPr>
                <w:rFonts w:ascii="Times New Roman" w:hAnsi="Times New Roman" w:cs="Times New Roman"/>
                <w:sz w:val="28"/>
                <w:szCs w:val="28"/>
                <w:lang w:val="en-GB"/>
              </w:rPr>
            </w:pPr>
            <w:r w:rsidRPr="00F94707">
              <w:rPr>
                <w:rFonts w:ascii="Times New Roman" w:hAnsi="Times New Roman" w:cs="Times New Roman"/>
                <w:sz w:val="28"/>
                <w:szCs w:val="28"/>
                <w:lang w:val="en-GB"/>
              </w:rPr>
              <w:t>The Consecutive programme</w:t>
            </w:r>
            <w:r w:rsidR="003D0C55" w:rsidRPr="00F94707">
              <w:rPr>
                <w:rFonts w:ascii="Times New Roman" w:hAnsi="Times New Roman" w:cs="Times New Roman"/>
                <w:sz w:val="28"/>
                <w:szCs w:val="28"/>
                <w:lang w:val="en-GB"/>
              </w:rPr>
              <w:t xml:space="preserve"> provides an equal opportunity for learning without compromising pre-service teachers' rights and interests, preserving the principles of equality, respect, tolerance. It is interdisciplinary, student-oriented, scientifically </w:t>
            </w:r>
            <w:r w:rsidRPr="00F94707">
              <w:rPr>
                <w:rFonts w:ascii="Times New Roman" w:hAnsi="Times New Roman" w:cs="Times New Roman"/>
                <w:sz w:val="28"/>
                <w:szCs w:val="28"/>
                <w:lang w:val="en-GB"/>
              </w:rPr>
              <w:t>integrated,</w:t>
            </w:r>
            <w:r w:rsidR="003D0C55" w:rsidRPr="00F94707">
              <w:rPr>
                <w:rFonts w:ascii="Times New Roman" w:hAnsi="Times New Roman" w:cs="Times New Roman"/>
                <w:sz w:val="28"/>
                <w:szCs w:val="28"/>
                <w:lang w:val="en-GB"/>
              </w:rPr>
              <w:t xml:space="preserve"> and problem-oriented by nature, and the selection of courses is guided by the topical issues of history and society and corresponds also to the international course descriptors.</w:t>
            </w:r>
          </w:p>
          <w:p w14:paraId="02E3CD8A" w14:textId="77777777" w:rsidR="003D0C55" w:rsidRPr="00F94707" w:rsidRDefault="003D0C55" w:rsidP="003D0C55">
            <w:pPr>
              <w:spacing w:after="0" w:line="240" w:lineRule="auto"/>
              <w:ind w:right="123"/>
              <w:jc w:val="both"/>
              <w:rPr>
                <w:rFonts w:ascii="Times New Roman" w:hAnsi="Times New Roman" w:cs="Times New Roman"/>
                <w:sz w:val="28"/>
                <w:szCs w:val="28"/>
                <w:lang w:val="en-GB"/>
              </w:rPr>
            </w:pPr>
          </w:p>
          <w:p w14:paraId="4B9A51EE" w14:textId="5DFA57DE" w:rsidR="003D0C55" w:rsidRPr="00F94707" w:rsidRDefault="008E0202" w:rsidP="003D0C55">
            <w:pPr>
              <w:spacing w:after="0" w:line="240" w:lineRule="auto"/>
              <w:ind w:right="123"/>
              <w:jc w:val="both"/>
              <w:rPr>
                <w:rFonts w:ascii="Times New Roman" w:hAnsi="Times New Roman" w:cs="Times New Roman"/>
                <w:sz w:val="28"/>
                <w:szCs w:val="28"/>
                <w:lang w:val="en-GB"/>
              </w:rPr>
            </w:pPr>
            <w:r w:rsidRPr="00F94707">
              <w:rPr>
                <w:rFonts w:ascii="Times New Roman" w:hAnsi="Times New Roman" w:cs="Times New Roman"/>
                <w:sz w:val="28"/>
                <w:szCs w:val="28"/>
                <w:lang w:val="en-GB"/>
              </w:rPr>
              <w:t>The Consecutive programme</w:t>
            </w:r>
            <w:r w:rsidR="003D0C55" w:rsidRPr="00F94707">
              <w:rPr>
                <w:rFonts w:ascii="Times New Roman" w:hAnsi="Times New Roman" w:cs="Times New Roman"/>
                <w:sz w:val="28"/>
                <w:szCs w:val="28"/>
                <w:lang w:val="en-GB"/>
              </w:rPr>
              <w:t xml:space="preserve"> is based on the principles of constructive alignment, where teaching and assessment methods are selected to ensure the achievement and measurement of the competences </w:t>
            </w:r>
            <w:r w:rsidR="003D0C55" w:rsidRPr="00F94707">
              <w:rPr>
                <w:rFonts w:ascii="Times New Roman" w:hAnsi="Times New Roman" w:cs="Times New Roman"/>
                <w:sz w:val="28"/>
                <w:szCs w:val="28"/>
                <w:lang w:val="en-GB"/>
              </w:rPr>
              <w:lastRenderedPageBreak/>
              <w:t>outlined in the</w:t>
            </w:r>
            <w:r w:rsidRPr="00F94707">
              <w:rPr>
                <w:rFonts w:ascii="Times New Roman" w:hAnsi="Times New Roman" w:cs="Times New Roman"/>
                <w:sz w:val="28"/>
                <w:szCs w:val="28"/>
                <w:lang w:val="en-GB"/>
              </w:rPr>
              <w:t xml:space="preserve"> programme</w:t>
            </w:r>
            <w:r w:rsidR="003D0C55" w:rsidRPr="00F94707">
              <w:rPr>
                <w:rFonts w:ascii="Times New Roman" w:hAnsi="Times New Roman" w:cs="Times New Roman"/>
                <w:sz w:val="28"/>
                <w:szCs w:val="28"/>
                <w:lang w:val="en-GB"/>
              </w:rPr>
              <w:t xml:space="preserve">. </w:t>
            </w:r>
            <w:r w:rsidRPr="00F94707">
              <w:rPr>
                <w:rFonts w:ascii="Times New Roman" w:hAnsi="Times New Roman" w:cs="Times New Roman"/>
                <w:sz w:val="28"/>
                <w:szCs w:val="28"/>
                <w:lang w:val="en-GB"/>
              </w:rPr>
              <w:t xml:space="preserve">The Consecutive programme </w:t>
            </w:r>
            <w:r w:rsidR="003D0C55" w:rsidRPr="00F94707">
              <w:rPr>
                <w:rFonts w:ascii="Times New Roman" w:hAnsi="Times New Roman" w:cs="Times New Roman"/>
                <w:sz w:val="28"/>
                <w:szCs w:val="28"/>
                <w:lang w:val="en-GB"/>
              </w:rPr>
              <w:t>also follows an inclusive approach considering the multi-ethnic and multi-confessional composition of per-service teachers and their versatile needs for support of learning.</w:t>
            </w:r>
          </w:p>
          <w:p w14:paraId="7FE29A18" w14:textId="2542A41E" w:rsidR="00CC6339" w:rsidRPr="00F94707"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600B77" w14:paraId="3FBE8BE0" w14:textId="77777777" w:rsidTr="3E3AFD39">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F94707" w:rsidRDefault="00A61B46" w:rsidP="6B229BC4">
            <w:pPr>
              <w:tabs>
                <w:tab w:val="left" w:pos="709"/>
              </w:tabs>
              <w:spacing w:line="257" w:lineRule="auto"/>
              <w:rPr>
                <w:rFonts w:ascii="Times New Roman" w:hAnsi="Times New Roman" w:cs="Times New Roman"/>
                <w:b/>
                <w:bCs/>
                <w:sz w:val="28"/>
                <w:szCs w:val="28"/>
                <w:lang w:val="en-US"/>
              </w:rPr>
            </w:pPr>
            <w:r w:rsidRPr="00F94707">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600B77" w14:paraId="470C8478" w14:textId="77777777" w:rsidTr="3E3AFD39">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F94707" w:rsidRDefault="00A61B46" w:rsidP="6B229BC4">
            <w:pPr>
              <w:tabs>
                <w:tab w:val="left" w:pos="709"/>
              </w:tabs>
              <w:spacing w:line="257" w:lineRule="auto"/>
              <w:rPr>
                <w:rFonts w:ascii="Times New Roman" w:hAnsi="Times New Roman" w:cs="Times New Roman"/>
                <w:b/>
                <w:bCs/>
                <w:sz w:val="28"/>
                <w:szCs w:val="28"/>
                <w:lang w:val="en-US"/>
              </w:rPr>
            </w:pPr>
            <w:r w:rsidRPr="00F94707">
              <w:rPr>
                <w:rFonts w:ascii="Times New Roman" w:hAnsi="Times New Roman" w:cs="Times New Roman"/>
                <w:b/>
                <w:bCs/>
                <w:sz w:val="28"/>
                <w:szCs w:val="28"/>
                <w:lang w:val="en-US"/>
              </w:rPr>
              <w:t>Competence-based teacher education</w:t>
            </w:r>
          </w:p>
          <w:p w14:paraId="590F9DF1" w14:textId="77777777" w:rsidR="00A61B46" w:rsidRPr="00F94707" w:rsidRDefault="00A61B46" w:rsidP="00BD5176">
            <w:pPr>
              <w:pStyle w:val="ad"/>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F94707" w:rsidRDefault="00A61B46" w:rsidP="00BD5176">
            <w:pPr>
              <w:pStyle w:val="ad"/>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F94707">
              <w:rPr>
                <w:rFonts w:ascii="Times New Roman" w:hAnsi="Times New Roman" w:cs="Times New Roman"/>
                <w:sz w:val="28"/>
                <w:szCs w:val="28"/>
                <w:lang w:val="en-US"/>
              </w:rPr>
              <w:t>emphasises</w:t>
            </w:r>
            <w:proofErr w:type="spellEnd"/>
            <w:r w:rsidRPr="00F94707">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F94707" w:rsidRDefault="00A61B46" w:rsidP="00BD5176">
            <w:pPr>
              <w:pStyle w:val="ad"/>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A teacher’s competence is influenced by changes in the </w:t>
            </w:r>
            <w:proofErr w:type="spellStart"/>
            <w:r w:rsidRPr="00F94707">
              <w:rPr>
                <w:rFonts w:ascii="Times New Roman" w:hAnsi="Times New Roman" w:cs="Times New Roman"/>
                <w:sz w:val="28"/>
                <w:szCs w:val="28"/>
                <w:lang w:val="en-US"/>
              </w:rPr>
              <w:t>labour</w:t>
            </w:r>
            <w:proofErr w:type="spellEnd"/>
            <w:r w:rsidRPr="00F94707">
              <w:rPr>
                <w:rFonts w:ascii="Times New Roman" w:hAnsi="Times New Roman" w:cs="Times New Roman"/>
                <w:sz w:val="28"/>
                <w:szCs w:val="28"/>
                <w:lang w:val="en-US"/>
              </w:rPr>
              <w:t xml:space="preserve"> market, the structures of education and society as a whole, and all these elements are </w:t>
            </w:r>
            <w:proofErr w:type="spellStart"/>
            <w:r w:rsidRPr="00F94707">
              <w:rPr>
                <w:rFonts w:ascii="Times New Roman" w:hAnsi="Times New Roman" w:cs="Times New Roman"/>
                <w:sz w:val="28"/>
                <w:szCs w:val="28"/>
                <w:lang w:val="en-US"/>
              </w:rPr>
              <w:t>emphasised</w:t>
            </w:r>
            <w:proofErr w:type="spellEnd"/>
            <w:r w:rsidRPr="00F94707">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F94707" w:rsidRDefault="00A61B46" w:rsidP="00BD5176">
            <w:pPr>
              <w:tabs>
                <w:tab w:val="left" w:pos="709"/>
              </w:tabs>
              <w:spacing w:line="257" w:lineRule="auto"/>
              <w:jc w:val="both"/>
              <w:rPr>
                <w:rFonts w:ascii="Times New Roman" w:hAnsi="Times New Roman" w:cs="Times New Roman"/>
                <w:b/>
                <w:bCs/>
                <w:sz w:val="28"/>
                <w:szCs w:val="28"/>
                <w:lang w:val="en-US"/>
              </w:rPr>
            </w:pPr>
            <w:r w:rsidRPr="00F94707">
              <w:rPr>
                <w:rFonts w:ascii="Times New Roman" w:hAnsi="Times New Roman" w:cs="Times New Roman"/>
                <w:b/>
                <w:bCs/>
                <w:sz w:val="28"/>
                <w:szCs w:val="28"/>
                <w:lang w:val="en-US"/>
              </w:rPr>
              <w:t>Competence-based teacher education curriculum</w:t>
            </w:r>
          </w:p>
          <w:p w14:paraId="2B555730" w14:textId="4D543AC7" w:rsidR="00A61B46" w:rsidRPr="00F94707" w:rsidRDefault="00A61B46" w:rsidP="00BD5176">
            <w:pPr>
              <w:tabs>
                <w:tab w:val="left" w:pos="709"/>
              </w:tabs>
              <w:spacing w:line="257" w:lineRule="auto"/>
              <w:jc w:val="both"/>
              <w:rPr>
                <w:rFonts w:ascii="Times New Roman" w:hAnsi="Times New Roman" w:cs="Times New Roman"/>
                <w:strike/>
                <w:sz w:val="28"/>
                <w:szCs w:val="28"/>
                <w:lang w:val="en-US"/>
              </w:rPr>
            </w:pPr>
            <w:r w:rsidRPr="00F94707">
              <w:rPr>
                <w:rFonts w:ascii="Times New Roman" w:hAnsi="Times New Roman" w:cs="Times New Roman"/>
                <w:sz w:val="28"/>
                <w:szCs w:val="28"/>
                <w:lang w:val="en-US"/>
              </w:rPr>
              <w:t>The competence-based teacher education curriculum is formed</w:t>
            </w:r>
            <w:r w:rsidR="005E10A7" w:rsidRPr="00F94707">
              <w:rPr>
                <w:rFonts w:ascii="Times New Roman" w:hAnsi="Times New Roman" w:cs="Times New Roman"/>
                <w:sz w:val="28"/>
                <w:szCs w:val="28"/>
                <w:lang w:val="en-US"/>
              </w:rPr>
              <w:t xml:space="preserve"> of</w:t>
            </w:r>
            <w:r w:rsidRPr="00F94707">
              <w:rPr>
                <w:rFonts w:ascii="Times New Roman" w:hAnsi="Times New Roman" w:cs="Times New Roman"/>
                <w:sz w:val="28"/>
                <w:szCs w:val="28"/>
                <w:lang w:val="en-US"/>
              </w:rPr>
              <w:t xml:space="preserve"> </w:t>
            </w:r>
            <w:r w:rsidR="005E10A7" w:rsidRPr="00F94707">
              <w:rPr>
                <w:rFonts w:ascii="Times New Roman" w:hAnsi="Times New Roman" w:cs="Times New Roman"/>
                <w:sz w:val="28"/>
                <w:szCs w:val="28"/>
                <w:lang w:val="en-US"/>
              </w:rPr>
              <w:t>p</w:t>
            </w:r>
            <w:r w:rsidRPr="00F94707">
              <w:rPr>
                <w:rFonts w:ascii="Times New Roman" w:hAnsi="Times New Roman" w:cs="Times New Roman"/>
                <w:sz w:val="28"/>
                <w:szCs w:val="28"/>
                <w:lang w:val="en-US"/>
              </w:rPr>
              <w:t>edagogical studies</w:t>
            </w:r>
            <w:r w:rsidR="005E10A7" w:rsidRPr="00F94707">
              <w:rPr>
                <w:rFonts w:ascii="Times New Roman" w:hAnsi="Times New Roman" w:cs="Times New Roman"/>
                <w:sz w:val="28"/>
                <w:szCs w:val="28"/>
                <w:lang w:val="en-US"/>
              </w:rPr>
              <w:t xml:space="preserve"> and pedagogical practice</w:t>
            </w:r>
            <w:r w:rsidRPr="00F94707">
              <w:rPr>
                <w:rFonts w:ascii="Times New Roman" w:hAnsi="Times New Roman" w:cs="Times New Roman"/>
                <w:sz w:val="28"/>
                <w:szCs w:val="28"/>
                <w:lang w:val="en-US"/>
              </w:rPr>
              <w:t xml:space="preserve">. </w:t>
            </w:r>
          </w:p>
          <w:p w14:paraId="2353BF4A" w14:textId="3547738F" w:rsidR="00A61B46" w:rsidRPr="00F94707" w:rsidRDefault="00A61B46" w:rsidP="00BD5176">
            <w:pPr>
              <w:tabs>
                <w:tab w:val="left" w:pos="709"/>
              </w:tabs>
              <w:spacing w:line="257" w:lineRule="auto"/>
              <w:jc w:val="both"/>
              <w:rPr>
                <w:rFonts w:ascii="Times New Roman" w:hAnsi="Times New Roman" w:cs="Times New Roman"/>
                <w:b/>
                <w:bCs/>
                <w:sz w:val="28"/>
                <w:szCs w:val="28"/>
                <w:lang w:val="en-US"/>
              </w:rPr>
            </w:pPr>
            <w:r w:rsidRPr="00F94707">
              <w:rPr>
                <w:rFonts w:ascii="Times New Roman" w:hAnsi="Times New Roman" w:cs="Times New Roman"/>
                <w:b/>
                <w:bCs/>
                <w:sz w:val="28"/>
                <w:szCs w:val="28"/>
                <w:lang w:val="en-US"/>
              </w:rPr>
              <w:t>The curriculum is guided by the following main principles:</w:t>
            </w:r>
          </w:p>
          <w:p w14:paraId="1894FBB1" w14:textId="32A39338" w:rsidR="00A61B46" w:rsidRPr="00F9470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Competence-based learning</w:t>
            </w:r>
          </w:p>
          <w:p w14:paraId="434428E7" w14:textId="2FAD642B" w:rsidR="00A61B46" w:rsidRPr="00F9470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Constructive alignment</w:t>
            </w:r>
          </w:p>
          <w:p w14:paraId="271764BD" w14:textId="35B7292F" w:rsidR="00A61B46" w:rsidRPr="00F9470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Student-cent</w:t>
            </w:r>
            <w:r w:rsidR="008E759C" w:rsidRPr="00F94707">
              <w:rPr>
                <w:rFonts w:ascii="Times New Roman" w:hAnsi="Times New Roman" w:cs="Times New Roman"/>
                <w:sz w:val="28"/>
                <w:szCs w:val="28"/>
                <w:lang w:val="en-US"/>
              </w:rPr>
              <w:t>e</w:t>
            </w:r>
            <w:r w:rsidRPr="00F94707">
              <w:rPr>
                <w:rFonts w:ascii="Times New Roman" w:hAnsi="Times New Roman" w:cs="Times New Roman"/>
                <w:sz w:val="28"/>
                <w:szCs w:val="28"/>
                <w:lang w:val="en-US"/>
              </w:rPr>
              <w:t>red learning and active learning methodologies</w:t>
            </w:r>
          </w:p>
          <w:p w14:paraId="4E0E5A4D" w14:textId="37CFD58B" w:rsidR="00A61B46" w:rsidRPr="00F9470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Research-based teaching</w:t>
            </w:r>
          </w:p>
          <w:p w14:paraId="39320A13" w14:textId="4D090A8E" w:rsidR="00A61B46" w:rsidRPr="00F9470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Interdisciplinary learning</w:t>
            </w:r>
          </w:p>
          <w:p w14:paraId="03F67B8D" w14:textId="5FFE43CE" w:rsidR="00A61B46" w:rsidRPr="00F9470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Inclusion</w:t>
            </w:r>
          </w:p>
          <w:p w14:paraId="038F3B78" w14:textId="106CCE03" w:rsidR="00A61B46" w:rsidRPr="00F94707" w:rsidRDefault="00A61B46" w:rsidP="00A33CA6">
            <w:pPr>
              <w:pStyle w:val="a3"/>
              <w:numPr>
                <w:ilvl w:val="0"/>
                <w:numId w:val="8"/>
              </w:numPr>
              <w:spacing w:line="257"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lastRenderedPageBreak/>
              <w:t>Teacher professional development and change management</w:t>
            </w:r>
          </w:p>
          <w:p w14:paraId="262A7C6A" w14:textId="242A2011" w:rsidR="00A61B46" w:rsidRPr="00F94707" w:rsidRDefault="00A61B46" w:rsidP="00BD5176">
            <w:pPr>
              <w:tabs>
                <w:tab w:val="left" w:pos="709"/>
              </w:tabs>
              <w:spacing w:line="257"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(see Appendix for more details)</w:t>
            </w:r>
          </w:p>
        </w:tc>
      </w:tr>
    </w:tbl>
    <w:p w14:paraId="6CB06541" w14:textId="51D74B3A" w:rsidR="6B229BC4" w:rsidRPr="00F94707" w:rsidRDefault="6B229BC4" w:rsidP="6B229BC4">
      <w:pPr>
        <w:rPr>
          <w:rFonts w:ascii="Times New Roman" w:hAnsi="Times New Roman" w:cs="Times New Roman"/>
          <w:sz w:val="28"/>
          <w:szCs w:val="28"/>
          <w:lang w:val="en-US"/>
        </w:rPr>
      </w:pPr>
    </w:p>
    <w:p w14:paraId="5B8B8A18" w14:textId="073F2587" w:rsidR="00FA40A9" w:rsidRPr="00F94707" w:rsidRDefault="00FA40A9" w:rsidP="0008387B">
      <w:pPr>
        <w:pStyle w:val="1"/>
        <w:rPr>
          <w:rFonts w:ascii="Times New Roman" w:hAnsi="Times New Roman" w:cs="Times New Roman"/>
          <w:sz w:val="28"/>
          <w:szCs w:val="28"/>
          <w:lang w:val="en-US"/>
        </w:rPr>
      </w:pPr>
      <w:bookmarkStart w:id="4" w:name="_Toc137343966"/>
      <w:r w:rsidRPr="00F94707">
        <w:rPr>
          <w:rFonts w:ascii="Times New Roman" w:hAnsi="Times New Roman" w:cs="Times New Roman"/>
          <w:sz w:val="28"/>
          <w:szCs w:val="28"/>
          <w:lang w:val="en-US"/>
        </w:rPr>
        <w:t xml:space="preserve">2. </w:t>
      </w:r>
      <w:proofErr w:type="spellStart"/>
      <w:r w:rsidRPr="00F94707">
        <w:rPr>
          <w:rFonts w:ascii="Times New Roman" w:hAnsi="Times New Roman" w:cs="Times New Roman"/>
          <w:sz w:val="28"/>
          <w:szCs w:val="28"/>
          <w:lang w:val="en-US"/>
        </w:rPr>
        <w:t>Programme</w:t>
      </w:r>
      <w:proofErr w:type="spellEnd"/>
      <w:r w:rsidRPr="00F94707">
        <w:rPr>
          <w:rFonts w:ascii="Times New Roman" w:hAnsi="Times New Roman" w:cs="Times New Roman"/>
          <w:sz w:val="28"/>
          <w:szCs w:val="28"/>
          <w:lang w:val="en-US"/>
        </w:rPr>
        <w:t xml:space="preserve"> rationale</w:t>
      </w:r>
      <w:bookmarkEnd w:id="4"/>
    </w:p>
    <w:p w14:paraId="3FEEC4E3" w14:textId="00E60745" w:rsidR="00150C45" w:rsidRPr="00F94707" w:rsidRDefault="00150C45" w:rsidP="00012192">
      <w:pPr>
        <w:spacing w:after="0" w:line="240" w:lineRule="auto"/>
        <w:jc w:val="both"/>
        <w:rPr>
          <w:rFonts w:ascii="Times New Roman" w:hAnsi="Times New Roman" w:cs="Times New Roman"/>
          <w:sz w:val="28"/>
          <w:szCs w:val="28"/>
          <w:lang w:val="en-US"/>
        </w:rPr>
      </w:pPr>
    </w:p>
    <w:p w14:paraId="1F300242" w14:textId="1CE92244" w:rsidR="00012192" w:rsidRPr="00F94707" w:rsidRDefault="00012192" w:rsidP="00012192">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teacher students’ competences. Moreover, the student-centered approach better prepares Master students to teaching profession by providing practical examples, experiments and experiences, which teacher students can transfer to their classroom practices considering better the versatile needs and wellbeing of their students. </w:t>
      </w:r>
    </w:p>
    <w:p w14:paraId="0FD3595C" w14:textId="77777777" w:rsidR="00012192" w:rsidRPr="00F94707" w:rsidRDefault="00012192" w:rsidP="00012192">
      <w:pPr>
        <w:spacing w:after="0" w:line="240" w:lineRule="auto"/>
        <w:jc w:val="both"/>
        <w:rPr>
          <w:rFonts w:ascii="Times New Roman" w:hAnsi="Times New Roman" w:cs="Times New Roman"/>
          <w:sz w:val="28"/>
          <w:szCs w:val="28"/>
          <w:lang w:val="en-US"/>
        </w:rPr>
      </w:pPr>
    </w:p>
    <w:p w14:paraId="13B19864" w14:textId="001A3C30" w:rsidR="00012192" w:rsidRPr="00F94707" w:rsidRDefault="00012192" w:rsidP="00012192">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teacher students’ profiles. Furthermore, these thirty (30) revised or new pre-service teacher education curricula have been designed to better improve Master students’ various generic competences that are essential in teacher’s profession. Several important and cross- cutting pedagogical principles that Kazakhstan education system aims to develop, such as inclusiveness and </w:t>
      </w:r>
      <w:proofErr w:type="spellStart"/>
      <w:r w:rsidRPr="00F94707">
        <w:rPr>
          <w:rFonts w:ascii="Times New Roman" w:hAnsi="Times New Roman" w:cs="Times New Roman"/>
          <w:sz w:val="28"/>
          <w:szCs w:val="28"/>
          <w:lang w:val="en-US"/>
        </w:rPr>
        <w:t>interdisciplinarity</w:t>
      </w:r>
      <w:proofErr w:type="spellEnd"/>
      <w:r w:rsidRPr="00F94707">
        <w:rPr>
          <w:rFonts w:ascii="Times New Roman" w:hAnsi="Times New Roman" w:cs="Times New Roman"/>
          <w:sz w:val="28"/>
          <w:szCs w:val="28"/>
          <w:lang w:val="en-US"/>
        </w:rPr>
        <w:t>, have been taken into consideration in the design and implementation of the curricula. In addition, these curricula emphasize the development of teacher students’ research skills in a way that they become practitioners who are constantly reflecting and evaluating their own practices and the practices of their schools to develop their own work and their work community, and the whole sector of education.</w:t>
      </w:r>
    </w:p>
    <w:p w14:paraId="555E4A82" w14:textId="0983BDBB" w:rsidR="00012192" w:rsidRPr="00F94707" w:rsidRDefault="00012192" w:rsidP="00012192">
      <w:pPr>
        <w:spacing w:after="0" w:line="240" w:lineRule="auto"/>
        <w:jc w:val="both"/>
        <w:rPr>
          <w:rFonts w:ascii="Times New Roman" w:hAnsi="Times New Roman" w:cs="Times New Roman"/>
          <w:sz w:val="28"/>
          <w:szCs w:val="28"/>
          <w:lang w:val="en-US"/>
        </w:rPr>
      </w:pPr>
    </w:p>
    <w:p w14:paraId="1E2740D9" w14:textId="70DA7F05" w:rsidR="00012192" w:rsidRPr="00F94707" w:rsidRDefault="00012192" w:rsidP="00012192">
      <w:pPr>
        <w:spacing w:after="0" w:line="240" w:lineRule="auto"/>
        <w:jc w:val="both"/>
        <w:rPr>
          <w:rFonts w:ascii="Times New Roman" w:hAnsi="Times New Roman" w:cs="Times New Roman"/>
          <w:sz w:val="28"/>
          <w:szCs w:val="28"/>
          <w:lang w:val="en-US"/>
        </w:rPr>
      </w:pPr>
      <w:r w:rsidRPr="00F94707">
        <w:rPr>
          <w:rFonts w:ascii="Times New Roman" w:eastAsia="Times New Roman" w:hAnsi="Times New Roman" w:cs="Times New Roman"/>
          <w:color w:val="000000"/>
          <w:sz w:val="28"/>
          <w:szCs w:val="28"/>
          <w:lang w:val="en-US" w:eastAsia="fi-FI"/>
        </w:rPr>
        <w:t xml:space="preserve">To ensure the quality of teachers and avoid teacher shortages, the establishment of two-model (concurrent and consecutive) teacher education system in Kazakhstan is required. </w:t>
      </w:r>
      <w:r w:rsidRPr="00F94707">
        <w:rPr>
          <w:rFonts w:ascii="Times New Roman" w:eastAsia="Times New Roman" w:hAnsi="Times New Roman" w:cs="Times New Roman"/>
          <w:color w:val="000000"/>
          <w:sz w:val="28"/>
          <w:szCs w:val="28"/>
          <w:lang w:val="en-US"/>
        </w:rPr>
        <w:t>The concept of “side” entry into the teaching profession (</w:t>
      </w:r>
      <w:r w:rsidRPr="00F94707">
        <w:rPr>
          <w:rFonts w:ascii="Times New Roman" w:eastAsia="Times New Roman" w:hAnsi="Times New Roman" w:cs="Times New Roman"/>
          <w:color w:val="000000"/>
          <w:sz w:val="28"/>
          <w:szCs w:val="28"/>
          <w:lang w:val="en-US" w:eastAsia="fi-FI"/>
        </w:rPr>
        <w:t>consecutive model)</w:t>
      </w:r>
      <w:r w:rsidRPr="00F94707">
        <w:rPr>
          <w:rFonts w:ascii="Times New Roman" w:eastAsia="Times New Roman" w:hAnsi="Times New Roman" w:cs="Times New Roman"/>
          <w:color w:val="000000"/>
          <w:sz w:val="28"/>
          <w:szCs w:val="28"/>
          <w:lang w:val="en-US"/>
        </w:rPr>
        <w:t xml:space="preserve"> was one of the novelties of the Law “On teacher status” adopted on 27 December 2019 in Kazakhstan. The consecutive model allows for the recruitment of teacher candidates with higher education degrees in their subject-field and provides a career option later in life without having to study another higher education degree. It also allows for the in-service teachers that do not have sufficient qualification to upgrade their formal education to reach the level of requirements. Thus, the consecutive teacher education </w:t>
      </w:r>
      <w:proofErr w:type="spellStart"/>
      <w:r w:rsidRPr="00F94707">
        <w:rPr>
          <w:rFonts w:ascii="Times New Roman" w:eastAsia="Times New Roman" w:hAnsi="Times New Roman" w:cs="Times New Roman"/>
          <w:color w:val="000000"/>
          <w:sz w:val="28"/>
          <w:szCs w:val="28"/>
          <w:lang w:val="en-US"/>
        </w:rPr>
        <w:t>programme</w:t>
      </w:r>
      <w:proofErr w:type="spellEnd"/>
      <w:r w:rsidRPr="00F94707">
        <w:rPr>
          <w:rFonts w:ascii="Times New Roman" w:eastAsia="Times New Roman" w:hAnsi="Times New Roman" w:cs="Times New Roman"/>
          <w:color w:val="000000"/>
          <w:sz w:val="28"/>
          <w:szCs w:val="28"/>
          <w:lang w:val="en-US"/>
        </w:rPr>
        <w:t xml:space="preserve"> is a cost-effective and faster way to increase the number of qualified teachers.</w:t>
      </w:r>
    </w:p>
    <w:p w14:paraId="3F6F13C8" w14:textId="2574F8FF" w:rsidR="00FA40A9" w:rsidRPr="00F94707" w:rsidRDefault="00FA40A9" w:rsidP="0008387B">
      <w:pPr>
        <w:pStyle w:val="1"/>
        <w:rPr>
          <w:rFonts w:ascii="Times New Roman" w:hAnsi="Times New Roman" w:cs="Times New Roman"/>
          <w:sz w:val="28"/>
          <w:szCs w:val="28"/>
          <w:lang w:val="en-US"/>
        </w:rPr>
      </w:pPr>
      <w:bookmarkStart w:id="5" w:name="_Toc137343967"/>
      <w:r w:rsidRPr="00F94707">
        <w:rPr>
          <w:rFonts w:ascii="Times New Roman" w:hAnsi="Times New Roman" w:cs="Times New Roman"/>
          <w:sz w:val="28"/>
          <w:szCs w:val="28"/>
          <w:lang w:val="en-US"/>
        </w:rPr>
        <w:lastRenderedPageBreak/>
        <w:t>3. Teacher’s professional competences</w:t>
      </w:r>
      <w:bookmarkEnd w:id="5"/>
    </w:p>
    <w:p w14:paraId="797E1FAE" w14:textId="769259C8" w:rsidR="00136B1E" w:rsidRPr="00F94707" w:rsidRDefault="00136B1E" w:rsidP="00BD5176">
      <w:pPr>
        <w:spacing w:after="0" w:line="240" w:lineRule="auto"/>
        <w:rPr>
          <w:rFonts w:ascii="Times New Roman" w:hAnsi="Times New Roman" w:cs="Times New Roman"/>
          <w:sz w:val="28"/>
          <w:szCs w:val="28"/>
          <w:lang w:val="en-US"/>
        </w:rPr>
      </w:pPr>
    </w:p>
    <w:tbl>
      <w:tblPr>
        <w:tblW w:w="9140" w:type="dxa"/>
        <w:tblLayout w:type="fixed"/>
        <w:tblLook w:val="0400" w:firstRow="0" w:lastRow="0" w:firstColumn="0" w:lastColumn="0" w:noHBand="0" w:noVBand="1"/>
      </w:tblPr>
      <w:tblGrid>
        <w:gridCol w:w="9140"/>
      </w:tblGrid>
      <w:tr w:rsidR="6B229BC4" w:rsidRPr="00600B77"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59CE6809" w:rsidR="6B229BC4" w:rsidRPr="00F94707" w:rsidRDefault="6B229BC4"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F94707">
              <w:rPr>
                <w:rFonts w:ascii="Times New Roman" w:eastAsia="Times New Roman" w:hAnsi="Times New Roman" w:cs="Times New Roman"/>
                <w:b/>
                <w:color w:val="000000"/>
                <w:sz w:val="28"/>
                <w:szCs w:val="28"/>
                <w:lang w:val="en-US"/>
              </w:rPr>
              <w:t>Pedagogical and Generic Competence Areas/</w:t>
            </w:r>
            <w:r w:rsidR="00600B77">
              <w:rPr>
                <w:rFonts w:ascii="Times New Roman" w:eastAsia="Times New Roman" w:hAnsi="Times New Roman" w:cs="Times New Roman"/>
                <w:b/>
                <w:color w:val="000000"/>
                <w:sz w:val="28"/>
                <w:szCs w:val="28"/>
                <w:lang w:val="en-US"/>
              </w:rPr>
              <w:t>Learning Outcomes</w:t>
            </w:r>
            <w:r w:rsidRPr="00F94707">
              <w:rPr>
                <w:rFonts w:ascii="Times New Roman" w:eastAsia="Times New Roman" w:hAnsi="Times New Roman" w:cs="Times New Roman"/>
                <w:b/>
                <w:color w:val="000000"/>
                <w:sz w:val="28"/>
                <w:szCs w:val="28"/>
                <w:lang w:val="en-US"/>
              </w:rPr>
              <w:t xml:space="preserve">    </w:t>
            </w:r>
          </w:p>
        </w:tc>
      </w:tr>
      <w:tr w:rsidR="6B229BC4" w:rsidRPr="00600B77"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F94707" w:rsidRDefault="00674C52" w:rsidP="00A33CA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F94707">
              <w:rPr>
                <w:rFonts w:ascii="Times New Roman" w:eastAsia="Calibri" w:hAnsi="Times New Roman" w:cs="Times New Roman"/>
                <w:b/>
                <w:bCs/>
                <w:sz w:val="28"/>
                <w:szCs w:val="28"/>
                <w:lang w:val="en-US"/>
              </w:rPr>
              <w:t>C</w:t>
            </w:r>
            <w:r w:rsidR="6B229BC4" w:rsidRPr="00F94707">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F9470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F94707">
              <w:rPr>
                <w:rFonts w:ascii="Times New Roman" w:eastAsia="Calibri" w:hAnsi="Times New Roman" w:cs="Times New Roman"/>
                <w:color w:val="000000" w:themeColor="text1"/>
                <w:sz w:val="28"/>
                <w:szCs w:val="28"/>
                <w:lang w:val="en-US"/>
              </w:rPr>
              <w:t>Pre-service teachers</w:t>
            </w:r>
            <w:r w:rsidR="6B229BC4" w:rsidRPr="00F94707">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F94707">
              <w:rPr>
                <w:rFonts w:ascii="Times New Roman" w:eastAsia="Calibri" w:hAnsi="Times New Roman" w:cs="Times New Roman"/>
                <w:color w:val="000000" w:themeColor="text1"/>
                <w:sz w:val="28"/>
                <w:szCs w:val="28"/>
                <w:lang w:val="en-US"/>
              </w:rPr>
              <w:t>consider</w:t>
            </w:r>
            <w:r w:rsidR="6B229BC4" w:rsidRPr="00F94707">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0947C8DF" w:rsidR="6B229BC4" w:rsidRPr="00F9470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F94707">
              <w:rPr>
                <w:rFonts w:ascii="Times New Roman" w:eastAsia="Calibri" w:hAnsi="Times New Roman" w:cs="Times New Roman"/>
                <w:color w:val="000000" w:themeColor="text1"/>
                <w:sz w:val="28"/>
                <w:szCs w:val="28"/>
                <w:lang w:val="en-US"/>
              </w:rPr>
              <w:t>Pre-service teachers</w:t>
            </w:r>
            <w:r w:rsidR="6B229BC4" w:rsidRPr="00F94707">
              <w:rPr>
                <w:rFonts w:ascii="Times New Roman" w:eastAsia="Calibri" w:hAnsi="Times New Roman" w:cs="Times New Roman"/>
                <w:color w:val="000000" w:themeColor="text1"/>
                <w:sz w:val="28"/>
                <w:szCs w:val="28"/>
                <w:lang w:val="en-US"/>
              </w:rPr>
              <w:t xml:space="preserve"> are capable to design, implement, </w:t>
            </w:r>
            <w:r w:rsidR="000D512E" w:rsidRPr="00F94707">
              <w:rPr>
                <w:rFonts w:ascii="Times New Roman" w:eastAsia="Calibri" w:hAnsi="Times New Roman" w:cs="Times New Roman"/>
                <w:color w:val="000000" w:themeColor="text1"/>
                <w:sz w:val="28"/>
                <w:szCs w:val="28"/>
                <w:lang w:val="en-US"/>
              </w:rPr>
              <w:t>assess,</w:t>
            </w:r>
            <w:r w:rsidR="6B229BC4" w:rsidRPr="00F94707">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00012192" w:rsidRPr="00F94707">
              <w:rPr>
                <w:rFonts w:ascii="Times New Roman" w:eastAsia="Calibri" w:hAnsi="Times New Roman" w:cs="Times New Roman"/>
                <w:color w:val="000000" w:themeColor="text1"/>
                <w:sz w:val="28"/>
                <w:szCs w:val="28"/>
                <w:lang w:val="en-US"/>
              </w:rPr>
              <w:br/>
            </w:r>
            <w:r w:rsidR="6B229BC4" w:rsidRPr="00F94707">
              <w:rPr>
                <w:rFonts w:ascii="Times New Roman" w:eastAsia="Calibri" w:hAnsi="Times New Roman" w:cs="Times New Roman"/>
                <w:color w:val="000000" w:themeColor="text1"/>
                <w:sz w:val="28"/>
                <w:szCs w:val="28"/>
                <w:lang w:val="en-US"/>
              </w:rPr>
              <w:t xml:space="preserve"> </w:t>
            </w:r>
            <w:r w:rsidR="6B229BC4" w:rsidRPr="00F94707">
              <w:rPr>
                <w:rFonts w:ascii="Times New Roman" w:eastAsia="Yu Mincho" w:hAnsi="Times New Roman" w:cs="Times New Roman"/>
                <w:sz w:val="28"/>
                <w:szCs w:val="28"/>
                <w:lang w:val="en-US"/>
              </w:rPr>
              <w:t xml:space="preserve">  </w:t>
            </w:r>
          </w:p>
          <w:p w14:paraId="3CCED59D" w14:textId="6957F28B" w:rsidR="00303B1D" w:rsidRPr="00F94707" w:rsidRDefault="00674C52" w:rsidP="00A33CA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F94707">
              <w:rPr>
                <w:rFonts w:ascii="Times New Roman" w:eastAsia="Calibri" w:hAnsi="Times New Roman" w:cs="Times New Roman"/>
                <w:b/>
                <w:bCs/>
                <w:sz w:val="28"/>
                <w:szCs w:val="28"/>
                <w:lang w:val="en-US"/>
              </w:rPr>
              <w:t>C</w:t>
            </w:r>
            <w:r w:rsidR="6B229BC4" w:rsidRPr="00F94707">
              <w:rPr>
                <w:rFonts w:ascii="Times New Roman" w:eastAsia="Calibri" w:hAnsi="Times New Roman" w:cs="Times New Roman"/>
                <w:b/>
                <w:bCs/>
                <w:sz w:val="28"/>
                <w:szCs w:val="28"/>
                <w:lang w:val="en-US"/>
              </w:rPr>
              <w:t>ompetence area for interaction</w:t>
            </w:r>
            <w:r w:rsidR="6B229BC4" w:rsidRPr="00F94707">
              <w:rPr>
                <w:rFonts w:ascii="Times New Roman" w:eastAsia="Yu Mincho" w:hAnsi="Times New Roman" w:cs="Times New Roman"/>
                <w:sz w:val="28"/>
                <w:szCs w:val="28"/>
                <w:lang w:val="en-US"/>
              </w:rPr>
              <w:t xml:space="preserve"> </w:t>
            </w:r>
          </w:p>
          <w:p w14:paraId="103CE472" w14:textId="15C4DD27" w:rsidR="00674C52" w:rsidRPr="00F9470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F94707">
              <w:rPr>
                <w:rFonts w:ascii="Times New Roman" w:eastAsia="Calibri" w:hAnsi="Times New Roman" w:cs="Times New Roman"/>
                <w:color w:val="000000" w:themeColor="text1"/>
                <w:sz w:val="28"/>
                <w:szCs w:val="28"/>
                <w:lang w:val="en-US"/>
              </w:rPr>
              <w:t>Pre-service teachers</w:t>
            </w:r>
            <w:r w:rsidR="6B229BC4" w:rsidRPr="00F94707">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F9470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F94707">
              <w:rPr>
                <w:rFonts w:ascii="Times New Roman" w:eastAsia="Calibri" w:hAnsi="Times New Roman" w:cs="Times New Roman"/>
                <w:color w:val="000000" w:themeColor="text1"/>
                <w:sz w:val="28"/>
                <w:szCs w:val="28"/>
                <w:lang w:val="en-US"/>
              </w:rPr>
              <w:t>Pre-service teachers</w:t>
            </w:r>
            <w:r w:rsidR="6B229BC4" w:rsidRPr="00F94707">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64930FB6" w:rsidR="6B229BC4" w:rsidRPr="00F94707" w:rsidRDefault="00E92F2E" w:rsidP="00A33CA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F94707">
              <w:rPr>
                <w:rFonts w:ascii="Times New Roman" w:eastAsia="Calibri" w:hAnsi="Times New Roman" w:cs="Times New Roman"/>
                <w:color w:val="000000" w:themeColor="text1"/>
                <w:sz w:val="28"/>
                <w:szCs w:val="28"/>
                <w:lang w:val="en-US"/>
              </w:rPr>
              <w:t>Pre-service teachers</w:t>
            </w:r>
            <w:r w:rsidR="6B229BC4" w:rsidRPr="00F94707">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F94707">
              <w:rPr>
                <w:rFonts w:ascii="Times New Roman" w:eastAsia="Yu Mincho" w:hAnsi="Times New Roman" w:cs="Times New Roman"/>
                <w:sz w:val="28"/>
                <w:szCs w:val="28"/>
                <w:lang w:val="en-US"/>
              </w:rPr>
              <w:t xml:space="preserve">   </w:t>
            </w:r>
          </w:p>
          <w:p w14:paraId="78CEAD67" w14:textId="77777777" w:rsidR="00012192" w:rsidRPr="00F94707" w:rsidRDefault="00012192" w:rsidP="00012192">
            <w:pPr>
              <w:pStyle w:val="a3"/>
              <w:spacing w:after="0" w:line="240" w:lineRule="auto"/>
              <w:ind w:left="1080"/>
              <w:jc w:val="both"/>
              <w:rPr>
                <w:rFonts w:ascii="Times New Roman" w:eastAsiaTheme="minorEastAsia" w:hAnsi="Times New Roman" w:cs="Times New Roman"/>
                <w:b/>
                <w:bCs/>
                <w:sz w:val="28"/>
                <w:szCs w:val="28"/>
                <w:lang w:val="en-US"/>
              </w:rPr>
            </w:pPr>
          </w:p>
          <w:p w14:paraId="5F9814DF" w14:textId="127B05CF" w:rsidR="00674C52" w:rsidRPr="00F94707" w:rsidRDefault="00674C52" w:rsidP="00A33CA6">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F94707">
              <w:rPr>
                <w:rFonts w:ascii="Times New Roman" w:eastAsia="Calibri" w:hAnsi="Times New Roman" w:cs="Times New Roman"/>
                <w:b/>
                <w:bCs/>
                <w:sz w:val="28"/>
                <w:szCs w:val="28"/>
                <w:lang w:val="en-US"/>
              </w:rPr>
              <w:t>C</w:t>
            </w:r>
            <w:r w:rsidR="6B229BC4" w:rsidRPr="00F94707">
              <w:rPr>
                <w:rFonts w:ascii="Times New Roman" w:eastAsia="Calibri" w:hAnsi="Times New Roman" w:cs="Times New Roman"/>
                <w:b/>
                <w:bCs/>
                <w:sz w:val="28"/>
                <w:szCs w:val="28"/>
                <w:lang w:val="en-US"/>
              </w:rPr>
              <w:t>ompetence area for teachers´ work environment</w:t>
            </w:r>
            <w:r w:rsidR="6B229BC4" w:rsidRPr="00F94707">
              <w:rPr>
                <w:rFonts w:ascii="Times New Roman" w:eastAsia="Yu Mincho" w:hAnsi="Times New Roman" w:cs="Times New Roman"/>
                <w:sz w:val="28"/>
                <w:szCs w:val="28"/>
                <w:lang w:val="en-US"/>
              </w:rPr>
              <w:t xml:space="preserve"> </w:t>
            </w:r>
          </w:p>
          <w:p w14:paraId="53EA36E7" w14:textId="4CCC5AC4" w:rsidR="00674C52" w:rsidRPr="00F94707" w:rsidRDefault="00E92F2E"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F94707">
              <w:rPr>
                <w:rFonts w:ascii="Times New Roman" w:eastAsia="Calibri" w:hAnsi="Times New Roman" w:cs="Times New Roman"/>
                <w:color w:val="000000" w:themeColor="text1"/>
                <w:sz w:val="28"/>
                <w:szCs w:val="28"/>
                <w:lang w:val="en-US"/>
              </w:rPr>
              <w:t>Pre-service teachers</w:t>
            </w:r>
            <w:r w:rsidR="6B229BC4" w:rsidRPr="00F94707">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2BDF4506" w:rsidR="6B229BC4" w:rsidRPr="00F94707" w:rsidRDefault="00E92F2E"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F94707">
              <w:rPr>
                <w:rFonts w:ascii="Times New Roman" w:eastAsia="Calibri" w:hAnsi="Times New Roman" w:cs="Times New Roman"/>
                <w:color w:val="000000" w:themeColor="text1"/>
                <w:sz w:val="28"/>
                <w:szCs w:val="28"/>
                <w:lang w:val="en-US"/>
              </w:rPr>
              <w:t>Pre-service teachers</w:t>
            </w:r>
            <w:r w:rsidR="6B229BC4" w:rsidRPr="00F94707">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F94707">
              <w:rPr>
                <w:rFonts w:ascii="Times New Roman" w:eastAsia="Calibri" w:hAnsi="Times New Roman" w:cs="Times New Roman"/>
                <w:color w:val="000000" w:themeColor="text1"/>
                <w:sz w:val="28"/>
                <w:szCs w:val="28"/>
                <w:lang w:val="en-US"/>
              </w:rPr>
              <w:t xml:space="preserve"> </w:t>
            </w:r>
          </w:p>
          <w:p w14:paraId="2F67D3B8" w14:textId="77777777" w:rsidR="00012192" w:rsidRPr="00F94707" w:rsidRDefault="00012192" w:rsidP="00012192">
            <w:pPr>
              <w:pStyle w:val="a3"/>
              <w:spacing w:after="0" w:line="240" w:lineRule="auto"/>
              <w:ind w:left="1080"/>
              <w:jc w:val="both"/>
              <w:rPr>
                <w:rFonts w:ascii="Times New Roman" w:eastAsiaTheme="minorEastAsia" w:hAnsi="Times New Roman" w:cs="Times New Roman"/>
                <w:b/>
                <w:bCs/>
                <w:color w:val="000000" w:themeColor="text1"/>
                <w:sz w:val="28"/>
                <w:szCs w:val="28"/>
                <w:lang w:val="en-US"/>
              </w:rPr>
            </w:pPr>
          </w:p>
          <w:p w14:paraId="16CC7710" w14:textId="65031EB1" w:rsidR="00674C52" w:rsidRPr="00F94707" w:rsidRDefault="00674C52" w:rsidP="00A33CA6">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F94707">
              <w:rPr>
                <w:rFonts w:ascii="Times New Roman" w:eastAsia="Calibri" w:hAnsi="Times New Roman" w:cs="Times New Roman"/>
                <w:b/>
                <w:bCs/>
                <w:sz w:val="28"/>
                <w:szCs w:val="28"/>
                <w:lang w:val="en-US"/>
              </w:rPr>
              <w:t>C</w:t>
            </w:r>
            <w:r w:rsidR="6B229BC4" w:rsidRPr="00F94707">
              <w:rPr>
                <w:rFonts w:ascii="Times New Roman" w:eastAsia="Calibri" w:hAnsi="Times New Roman" w:cs="Times New Roman"/>
                <w:b/>
                <w:bCs/>
                <w:sz w:val="28"/>
                <w:szCs w:val="28"/>
                <w:lang w:val="en-US"/>
              </w:rPr>
              <w:t>ompetence area for professional development</w:t>
            </w:r>
            <w:r w:rsidR="6B229BC4" w:rsidRPr="00F94707">
              <w:rPr>
                <w:rFonts w:ascii="Times New Roman" w:eastAsia="Yu Mincho" w:hAnsi="Times New Roman" w:cs="Times New Roman"/>
                <w:sz w:val="28"/>
                <w:szCs w:val="28"/>
                <w:lang w:val="en-US"/>
              </w:rPr>
              <w:t xml:space="preserve"> </w:t>
            </w:r>
          </w:p>
          <w:p w14:paraId="7732A6A8" w14:textId="4F9E6A73" w:rsidR="00674C52" w:rsidRPr="00F94707" w:rsidRDefault="00391CFD"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F94707">
              <w:rPr>
                <w:rFonts w:ascii="Times New Roman" w:eastAsia="Calibri" w:hAnsi="Times New Roman" w:cs="Times New Roman"/>
                <w:color w:val="000000" w:themeColor="text1"/>
                <w:sz w:val="28"/>
                <w:szCs w:val="28"/>
                <w:lang w:val="en-US"/>
              </w:rPr>
              <w:t>Pre-service teachers</w:t>
            </w:r>
            <w:r w:rsidR="6B229BC4" w:rsidRPr="00F94707">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F94707" w:rsidRDefault="00391CFD"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F94707">
              <w:rPr>
                <w:rFonts w:ascii="Times New Roman" w:eastAsia="Calibri" w:hAnsi="Times New Roman" w:cs="Times New Roman"/>
                <w:color w:val="000000" w:themeColor="text1"/>
                <w:sz w:val="28"/>
                <w:szCs w:val="28"/>
                <w:lang w:val="en-US"/>
              </w:rPr>
              <w:lastRenderedPageBreak/>
              <w:t>Pre-service teachers</w:t>
            </w:r>
            <w:r w:rsidR="6B229BC4" w:rsidRPr="00F94707">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F94707" w:rsidRDefault="00391CFD" w:rsidP="00A33CA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F94707">
              <w:rPr>
                <w:rFonts w:ascii="Times New Roman" w:eastAsia="Calibri" w:hAnsi="Times New Roman" w:cs="Times New Roman"/>
                <w:color w:val="000000" w:themeColor="text1"/>
                <w:sz w:val="28"/>
                <w:szCs w:val="28"/>
                <w:lang w:val="en-US"/>
              </w:rPr>
              <w:t>Pre-service teachers</w:t>
            </w:r>
            <w:r w:rsidR="6B229BC4" w:rsidRPr="00F94707">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F94707" w:rsidRDefault="6B229BC4" w:rsidP="000D512E">
            <w:pPr>
              <w:tabs>
                <w:tab w:val="left" w:pos="709"/>
              </w:tabs>
              <w:spacing w:after="0" w:line="240" w:lineRule="auto"/>
              <w:jc w:val="both"/>
              <w:rPr>
                <w:rFonts w:ascii="Times New Roman" w:hAnsi="Times New Roman" w:cs="Times New Roman"/>
                <w:sz w:val="28"/>
                <w:szCs w:val="28"/>
                <w:lang w:val="en-US"/>
              </w:rPr>
            </w:pPr>
          </w:p>
        </w:tc>
      </w:tr>
    </w:tbl>
    <w:p w14:paraId="43B75071" w14:textId="318679B8" w:rsidR="00FA40A9" w:rsidRPr="00F94707" w:rsidRDefault="00FA40A9" w:rsidP="0008387B">
      <w:pPr>
        <w:pStyle w:val="1"/>
        <w:rPr>
          <w:rFonts w:ascii="Times New Roman" w:hAnsi="Times New Roman" w:cs="Times New Roman"/>
          <w:sz w:val="28"/>
          <w:szCs w:val="28"/>
          <w:lang w:val="en-US"/>
        </w:rPr>
      </w:pPr>
      <w:bookmarkStart w:id="6" w:name="_Toc137343968"/>
      <w:r w:rsidRPr="00F94707">
        <w:rPr>
          <w:rFonts w:ascii="Times New Roman" w:hAnsi="Times New Roman" w:cs="Times New Roman"/>
          <w:sz w:val="28"/>
          <w:szCs w:val="28"/>
          <w:lang w:val="en-US"/>
        </w:rPr>
        <w:lastRenderedPageBreak/>
        <w:t>4. Program structure and learning outcomes</w:t>
      </w:r>
      <w:bookmarkEnd w:id="6"/>
      <w:r w:rsidRPr="00F94707">
        <w:rPr>
          <w:rFonts w:ascii="Times New Roman" w:hAnsi="Times New Roman" w:cs="Times New Roman"/>
          <w:sz w:val="28"/>
          <w:szCs w:val="28"/>
          <w:lang w:val="en-US"/>
        </w:rPr>
        <w:t xml:space="preserve"> </w:t>
      </w:r>
    </w:p>
    <w:p w14:paraId="687695A5" w14:textId="1576016B" w:rsidR="00A60657" w:rsidRPr="00F94707" w:rsidRDefault="00A60657" w:rsidP="00A60657">
      <w:pPr>
        <w:rPr>
          <w:rFonts w:ascii="Times New Roman" w:eastAsiaTheme="minorEastAsia" w:hAnsi="Times New Roman" w:cs="Times New Roman"/>
          <w:i/>
          <w:iCs/>
          <w:color w:val="FF0000"/>
          <w:sz w:val="28"/>
          <w:szCs w:val="28"/>
          <w:lang w:val="en-US"/>
        </w:rPr>
      </w:pPr>
    </w:p>
    <w:tbl>
      <w:tblPr>
        <w:tblW w:w="9124" w:type="dxa"/>
        <w:tblLayout w:type="fixed"/>
        <w:tblLook w:val="0400" w:firstRow="0" w:lastRow="0" w:firstColumn="0" w:lastColumn="0" w:noHBand="0" w:noVBand="1"/>
      </w:tblPr>
      <w:tblGrid>
        <w:gridCol w:w="9015"/>
        <w:gridCol w:w="109"/>
      </w:tblGrid>
      <w:tr w:rsidR="00A81B63" w:rsidRPr="00F94707" w14:paraId="3CB27F70" w14:textId="77777777" w:rsidTr="000951E6">
        <w:trPr>
          <w:gridAfter w:val="1"/>
          <w:wAfter w:w="109" w:type="dxa"/>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2E59EA6E" w:rsidR="00A81B63" w:rsidRPr="00F94707" w:rsidRDefault="00A51285" w:rsidP="00A51285">
            <w:pPr>
              <w:pStyle w:val="2"/>
              <w:rPr>
                <w:rFonts w:ascii="Times New Roman" w:hAnsi="Times New Roman" w:cs="Times New Roman"/>
                <w:sz w:val="28"/>
                <w:szCs w:val="28"/>
                <w:lang w:val="en-US"/>
              </w:rPr>
            </w:pPr>
            <w:bookmarkStart w:id="7" w:name="_Toc132468227"/>
            <w:bookmarkStart w:id="8" w:name="_Toc137343969"/>
            <w:r w:rsidRPr="00EF7C0B">
              <w:rPr>
                <w:rFonts w:ascii="Times New Roman" w:hAnsi="Times New Roman" w:cs="Times New Roman"/>
                <w:sz w:val="28"/>
                <w:szCs w:val="28"/>
                <w:lang w:val="en-US"/>
              </w:rPr>
              <w:t xml:space="preserve">4.1. Structure of the </w:t>
            </w:r>
            <w:bookmarkEnd w:id="7"/>
            <w:r>
              <w:rPr>
                <w:rFonts w:ascii="Times New Roman" w:hAnsi="Times New Roman" w:cs="Times New Roman"/>
                <w:sz w:val="28"/>
                <w:szCs w:val="28"/>
                <w:lang w:val="en-GB"/>
              </w:rPr>
              <w:t>Programme</w:t>
            </w:r>
            <w:bookmarkEnd w:id="8"/>
            <w:r w:rsidRPr="00EF7C0B">
              <w:rPr>
                <w:rFonts w:ascii="Times New Roman" w:hAnsi="Times New Roman" w:cs="Times New Roman"/>
                <w:sz w:val="28"/>
                <w:szCs w:val="28"/>
                <w:lang w:val="en-US"/>
              </w:rPr>
              <w:t xml:space="preserve">     </w:t>
            </w:r>
          </w:p>
        </w:tc>
      </w:tr>
      <w:tr w:rsidR="00A51285" w:rsidRPr="00600B77" w14:paraId="3881943F" w14:textId="77777777" w:rsidTr="000951E6">
        <w:trPr>
          <w:gridAfter w:val="1"/>
          <w:wAfter w:w="109" w:type="dxa"/>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1AEE97" w14:textId="77777777" w:rsidR="00A4434C" w:rsidRPr="00A4434C" w:rsidRDefault="00A4434C" w:rsidP="00A4434C">
            <w:pPr>
              <w:pStyle w:val="paragraph"/>
              <w:spacing w:after="0"/>
              <w:jc w:val="both"/>
              <w:textAlignment w:val="baseline"/>
              <w:rPr>
                <w:rStyle w:val="normaltextrun"/>
                <w:rFonts w:eastAsiaTheme="majorEastAsia"/>
                <w:color w:val="000000"/>
                <w:sz w:val="28"/>
                <w:szCs w:val="28"/>
                <w:shd w:val="clear" w:color="auto" w:fill="FFFFFF"/>
                <w:lang w:val="en-GB"/>
              </w:rPr>
            </w:pPr>
            <w:r w:rsidRPr="00A4434C">
              <w:rPr>
                <w:rStyle w:val="normaltextrun"/>
                <w:rFonts w:eastAsiaTheme="majorEastAsia"/>
                <w:color w:val="000000"/>
                <w:sz w:val="28"/>
                <w:szCs w:val="28"/>
                <w:shd w:val="clear" w:color="auto" w:fill="FFFFFF"/>
                <w:lang w:val="en-GB"/>
              </w:rPr>
              <w:t xml:space="preserve">The extent of the Consecutive programme in teacher education shall be 60 academic credits. The programme consists of pedagogical studies, including teaching practice, that qualify the graduates of the programme to teach in their subject area in all levels of education in Kazakhstan. The content is flexible and leaves space for individual universities to implement it according to their specific situation and needs. </w:t>
            </w:r>
          </w:p>
          <w:p w14:paraId="6177EF2A" w14:textId="4FC90005" w:rsidR="00A51285" w:rsidRPr="00A4434C" w:rsidRDefault="00A4434C" w:rsidP="00A4434C">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A4434C">
              <w:rPr>
                <w:rStyle w:val="normaltextrun"/>
                <w:rFonts w:ascii="Times New Roman" w:eastAsiaTheme="majorEastAsia" w:hAnsi="Times New Roman" w:cs="Times New Roman"/>
                <w:color w:val="000000"/>
                <w:sz w:val="28"/>
                <w:szCs w:val="28"/>
                <w:shd w:val="clear" w:color="auto" w:fill="FFFFFF"/>
                <w:lang w:val="en-GB"/>
              </w:rPr>
              <w:t>The overall structure of the studies:</w:t>
            </w:r>
          </w:p>
          <w:p w14:paraId="511F0030" w14:textId="77777777" w:rsidR="00A51285" w:rsidRPr="00E5186A" w:rsidRDefault="00A51285" w:rsidP="00A51285">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A51285" w:rsidRPr="00E5186A" w14:paraId="2A6871FD"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2D571ACA" w14:textId="77777777" w:rsidR="00A51285" w:rsidRPr="00E5186A" w:rsidRDefault="00A51285" w:rsidP="00A51285">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1AB79B3" w14:textId="77777777" w:rsidR="00A51285" w:rsidRPr="00E5186A" w:rsidRDefault="00A51285" w:rsidP="00A51285">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A51285" w:rsidRPr="00E5186A" w14:paraId="029E1BAB"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3E9C5F7" w14:textId="77777777" w:rsidR="00A51285" w:rsidRPr="00E5186A" w:rsidRDefault="00A51285" w:rsidP="00A51285">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A5C510C"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A51285" w:rsidRPr="00E5186A" w14:paraId="0DFBF18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6982E97" w14:textId="3FC79D0B" w:rsidR="00A51285" w:rsidRPr="00E5186A" w:rsidRDefault="00CF5695" w:rsidP="00A51285">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A51285"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7400491"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A51285" w:rsidRPr="00E5186A" w14:paraId="00679B2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56CAD5B" w14:textId="77777777" w:rsidR="00A51285" w:rsidRPr="00E5186A" w:rsidRDefault="00A51285" w:rsidP="00A5128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54342D5"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A51285" w:rsidRPr="00E5186A" w14:paraId="2CB6EC7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1B7874A" w14:textId="77777777" w:rsidR="00A51285" w:rsidRPr="00E5186A" w:rsidRDefault="00A51285" w:rsidP="00A5128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8CDDD7E"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A51285" w:rsidRPr="00E5186A" w14:paraId="731EF14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0099C66B" w14:textId="77777777" w:rsidR="00A51285" w:rsidRPr="00E5186A" w:rsidRDefault="00A51285" w:rsidP="00A5128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265DAF68"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A51285" w:rsidRPr="00E5186A" w14:paraId="509D37B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051AF8E1" w14:textId="77777777" w:rsidR="00A51285" w:rsidRPr="00E5186A" w:rsidRDefault="00A51285" w:rsidP="00A5128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76CA7952"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A51285" w:rsidRPr="00E5186A" w14:paraId="327256A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A6F94A4" w14:textId="77777777" w:rsidR="00A51285" w:rsidRPr="00E5186A" w:rsidRDefault="00A51285" w:rsidP="00A51285">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5A628A6"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A51285" w:rsidRPr="00E5186A" w14:paraId="5E4245E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773F3AD" w14:textId="77777777" w:rsidR="00A51285" w:rsidRPr="00E5186A" w:rsidRDefault="00A51285" w:rsidP="00A51285">
                  <w:pPr>
                    <w:spacing w:after="0" w:line="240" w:lineRule="auto"/>
                    <w:ind w:firstLine="300"/>
                    <w:textAlignment w:val="baseline"/>
                    <w:rPr>
                      <w:rFonts w:ascii="Times New Roman" w:eastAsia="Times New Roman" w:hAnsi="Times New Roman" w:cs="Times New Roman"/>
                      <w:sz w:val="28"/>
                      <w:szCs w:val="28"/>
                      <w:lang w:eastAsia="fi-FI"/>
                    </w:rPr>
                  </w:pPr>
                  <w:proofErr w:type="spellStart"/>
                  <w:r w:rsidRPr="00E5186A">
                    <w:rPr>
                      <w:rFonts w:ascii="Times New Roman" w:eastAsia="Times New Roman" w:hAnsi="Times New Roman" w:cs="Times New Roman"/>
                      <w:sz w:val="28"/>
                      <w:szCs w:val="28"/>
                      <w:lang w:val="ru-RU" w:eastAsia="fi-FI"/>
                    </w:rPr>
                    <w:t>Teaching</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proofErr w:type="spellStart"/>
                  <w:r w:rsidRPr="00E5186A">
                    <w:rPr>
                      <w:rFonts w:ascii="Times New Roman" w:eastAsia="Times New Roman" w:hAnsi="Times New Roman" w:cs="Times New Roman"/>
                      <w:sz w:val="28"/>
                      <w:szCs w:val="28"/>
                      <w:lang w:val="ru-RU" w:eastAsia="fi-FI"/>
                    </w:rPr>
                    <w:t>echnologies</w:t>
                  </w:r>
                  <w:proofErr w:type="spellEnd"/>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65822F7"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A51285" w:rsidRPr="00E5186A" w14:paraId="0428382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F7FB503" w14:textId="77777777" w:rsidR="00A51285" w:rsidRPr="00E5186A" w:rsidRDefault="00A51285" w:rsidP="00A5128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14FF99F"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A51285" w:rsidRPr="00E5186A" w14:paraId="38C67301"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6001A60" w14:textId="77777777" w:rsidR="00A51285" w:rsidRPr="00E5186A" w:rsidRDefault="00A51285" w:rsidP="00A51285">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D008A4D" w14:textId="77777777" w:rsidR="00A51285" w:rsidRPr="00E5186A" w:rsidRDefault="00A51285" w:rsidP="00A51285">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A51285" w:rsidRPr="00E5186A" w14:paraId="5935B5C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036CEB2" w14:textId="77777777" w:rsidR="00A51285" w:rsidRPr="00E5186A" w:rsidRDefault="00A51285" w:rsidP="00A51285">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1A45AA1"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A51285" w:rsidRPr="00E5186A" w14:paraId="1BA6B2D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C8B13E4" w14:textId="77777777" w:rsidR="00A51285" w:rsidRPr="00E5186A" w:rsidRDefault="00A51285" w:rsidP="00A51285">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E86FD0C"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A51285" w:rsidRPr="00E5186A" w14:paraId="7B826A0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528ABB7" w14:textId="77777777" w:rsidR="00A51285" w:rsidRPr="00E5186A" w:rsidRDefault="00A51285" w:rsidP="00A51285">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45066BE" w14:textId="77777777" w:rsidR="00A51285" w:rsidRPr="00E5186A" w:rsidRDefault="00A51285" w:rsidP="00A51285">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78648E" w:rsidRPr="00E5186A" w14:paraId="5FEB00A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529802E" w14:textId="302BF080" w:rsidR="0078648E" w:rsidRPr="00E5186A" w:rsidRDefault="0078648E" w:rsidP="0078648E">
                  <w:pPr>
                    <w:spacing w:after="0" w:line="240" w:lineRule="auto"/>
                    <w:ind w:firstLine="300"/>
                    <w:textAlignment w:val="baseline"/>
                    <w:rPr>
                      <w:rFonts w:ascii="Times New Roman" w:eastAsia="Times New Roman" w:hAnsi="Times New Roman" w:cs="Times New Roman"/>
                      <w:b/>
                      <w:bCs/>
                      <w:sz w:val="28"/>
                      <w:szCs w:val="28"/>
                      <w:lang w:val="en-US" w:eastAsia="fi-FI"/>
                    </w:rPr>
                  </w:pPr>
                  <w:r w:rsidRPr="00F94707">
                    <w:rPr>
                      <w:rFonts w:ascii="Times New Roman" w:hAnsi="Times New Roman" w:cs="Times New Roman"/>
                      <w:sz w:val="28"/>
                      <w:szCs w:val="28"/>
                      <w:lang w:val="en-US"/>
                    </w:rPr>
                    <w:t>Orientation to the teaching profession</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34273A0E" w14:textId="20B6321F" w:rsidR="0078648E" w:rsidRPr="00E5186A" w:rsidRDefault="0078648E" w:rsidP="0078648E">
                  <w:pPr>
                    <w:spacing w:after="0" w:line="240" w:lineRule="auto"/>
                    <w:jc w:val="center"/>
                    <w:textAlignment w:val="baseline"/>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b/>
                      <w:bCs/>
                      <w:sz w:val="28"/>
                      <w:szCs w:val="28"/>
                      <w:lang w:val="en-US" w:eastAsia="fi-FI"/>
                    </w:rPr>
                    <w:t>4</w:t>
                  </w:r>
                </w:p>
              </w:tc>
            </w:tr>
            <w:tr w:rsidR="0078648E" w:rsidRPr="00E5186A" w14:paraId="40F6A0A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584F124" w14:textId="08AD9E04" w:rsidR="0078648E" w:rsidRPr="00E5186A" w:rsidRDefault="0078648E" w:rsidP="0078648E">
                  <w:pPr>
                    <w:spacing w:after="0" w:line="240" w:lineRule="auto"/>
                    <w:ind w:firstLine="300"/>
                    <w:textAlignment w:val="baseline"/>
                    <w:rPr>
                      <w:rFonts w:ascii="Times New Roman" w:eastAsia="Times New Roman" w:hAnsi="Times New Roman" w:cs="Times New Roman"/>
                      <w:b/>
                      <w:bCs/>
                      <w:sz w:val="28"/>
                      <w:szCs w:val="28"/>
                      <w:lang w:val="en-US" w:eastAsia="fi-FI"/>
                    </w:rPr>
                  </w:pPr>
                  <w:r w:rsidRPr="00F94707">
                    <w:rPr>
                      <w:rFonts w:ascii="Times New Roman" w:hAnsi="Times New Roman" w:cs="Times New Roman"/>
                      <w:sz w:val="28"/>
                      <w:szCs w:val="28"/>
                      <w:lang w:val="en-US"/>
                    </w:rPr>
                    <w:lastRenderedPageBreak/>
                    <w:t>Teacher as a facilitator of learning and a developer of learning environment</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823D030" w14:textId="0793AF43" w:rsidR="0078648E" w:rsidRPr="00E5186A" w:rsidRDefault="0078648E" w:rsidP="0078648E">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en-US" w:eastAsia="fi-FI"/>
                    </w:rPr>
                    <w:t>21</w:t>
                  </w:r>
                </w:p>
              </w:tc>
            </w:tr>
            <w:tr w:rsidR="00A51285" w:rsidRPr="005D5023" w14:paraId="54C10FCC"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8B921C6" w14:textId="77777777" w:rsidR="00A51285" w:rsidRPr="00E5186A" w:rsidRDefault="00A51285" w:rsidP="00A51285">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51A8AF" w14:textId="77777777" w:rsidR="00A51285" w:rsidRPr="00E5186A" w:rsidRDefault="00A51285" w:rsidP="00A5128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0D87F73B"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p w14:paraId="3424380C"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6C87053D"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A51285" w:rsidRPr="005D5023" w14:paraId="09767DA9" w14:textId="77777777" w:rsidTr="00016B87">
              <w:trPr>
                <w:trHeight w:val="614"/>
              </w:trPr>
              <w:tc>
                <w:tcPr>
                  <w:tcW w:w="8778" w:type="dxa"/>
                  <w:shd w:val="clear" w:color="auto" w:fill="D9E2F3" w:themeFill="accent1" w:themeFillTint="33"/>
                </w:tcPr>
                <w:p w14:paraId="12E0F00C" w14:textId="77777777" w:rsidR="00A51285" w:rsidRPr="00E5186A" w:rsidRDefault="00A51285" w:rsidP="00A51285">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5A65ABA3" w14:textId="77777777" w:rsidR="00A51285" w:rsidRPr="00E5186A" w:rsidRDefault="00A51285" w:rsidP="00A51285">
                  <w:pPr>
                    <w:rPr>
                      <w:rFonts w:ascii="Times New Roman" w:eastAsia="Times New Roman" w:hAnsi="Times New Roman" w:cs="Times New Roman"/>
                      <w:sz w:val="28"/>
                      <w:szCs w:val="28"/>
                      <w:lang w:val="en-US" w:eastAsia="fi-FI"/>
                    </w:rPr>
                  </w:pPr>
                </w:p>
              </w:tc>
            </w:tr>
            <w:tr w:rsidR="00A51285" w:rsidRPr="005D5023" w14:paraId="48394F6D" w14:textId="77777777" w:rsidTr="00016B87">
              <w:trPr>
                <w:trHeight w:val="1146"/>
              </w:trPr>
              <w:tc>
                <w:tcPr>
                  <w:tcW w:w="8778" w:type="dxa"/>
                </w:tcPr>
                <w:p w14:paraId="21BF7006" w14:textId="77777777" w:rsidR="00A51285" w:rsidRPr="00E5186A" w:rsidRDefault="00A51285" w:rsidP="00A51285">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59A8D9BE"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A51285" w:rsidRPr="00E5186A" w14:paraId="6B1CD044" w14:textId="77777777" w:rsidTr="00016B87">
              <w:trPr>
                <w:trHeight w:val="50"/>
              </w:trPr>
              <w:tc>
                <w:tcPr>
                  <w:tcW w:w="1725" w:type="dxa"/>
                </w:tcPr>
                <w:p w14:paraId="3DB6435D"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14430B7F" w14:textId="188628DE" w:rsidR="00A51285" w:rsidRPr="00E5186A" w:rsidRDefault="00CF5695" w:rsidP="00A5128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A51285" w:rsidRPr="00E5186A" w14:paraId="4417F323" w14:textId="77777777" w:rsidTr="00016B87">
              <w:trPr>
                <w:trHeight w:val="50"/>
              </w:trPr>
              <w:tc>
                <w:tcPr>
                  <w:tcW w:w="1725" w:type="dxa"/>
                </w:tcPr>
                <w:p w14:paraId="4B6EA555"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6EC9859E"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51285" w:rsidRPr="005D5023" w14:paraId="506FB377" w14:textId="77777777" w:rsidTr="00016B87">
              <w:trPr>
                <w:trHeight w:val="332"/>
              </w:trPr>
              <w:tc>
                <w:tcPr>
                  <w:tcW w:w="1725" w:type="dxa"/>
                </w:tcPr>
                <w:p w14:paraId="00130961"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755B73A0" w14:textId="77777777" w:rsidR="00A51285" w:rsidRPr="00E5186A" w:rsidRDefault="00A51285" w:rsidP="00A5128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51285" w:rsidRPr="00E5186A" w14:paraId="6017C89C" w14:textId="77777777" w:rsidTr="00016B87">
              <w:trPr>
                <w:trHeight w:val="319"/>
              </w:trPr>
              <w:tc>
                <w:tcPr>
                  <w:tcW w:w="1725" w:type="dxa"/>
                </w:tcPr>
                <w:p w14:paraId="6844CAE6"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3228BE42" w14:textId="77777777" w:rsidR="00A51285" w:rsidRPr="00E5186A" w:rsidRDefault="00A51285" w:rsidP="00A51285">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A51285" w:rsidRPr="005D5023" w14:paraId="36BBF7A1" w14:textId="77777777" w:rsidTr="00016B87">
              <w:trPr>
                <w:trHeight w:val="1260"/>
              </w:trPr>
              <w:tc>
                <w:tcPr>
                  <w:tcW w:w="1725" w:type="dxa"/>
                </w:tcPr>
                <w:p w14:paraId="0B77F253"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139811FA"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BF663A9" w14:textId="77777777" w:rsidR="00A51285" w:rsidRPr="00467F49" w:rsidRDefault="00A51285" w:rsidP="00A51285">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465A1AF1" w14:textId="77777777" w:rsidR="00A51285" w:rsidRPr="00E5186A" w:rsidRDefault="00A51285" w:rsidP="00A51285">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09C87382" w14:textId="77777777" w:rsidR="00A51285" w:rsidRPr="00E5186A" w:rsidRDefault="00A51285" w:rsidP="00A51285">
                  <w:pPr>
                    <w:rPr>
                      <w:rFonts w:ascii="Times New Roman" w:hAnsi="Times New Roman" w:cs="Times New Roman"/>
                      <w:sz w:val="28"/>
                      <w:szCs w:val="28"/>
                      <w:lang w:val="en-US"/>
                    </w:rPr>
                  </w:pPr>
                </w:p>
                <w:p w14:paraId="6A04018A" w14:textId="77777777" w:rsidR="00A51285" w:rsidRPr="00E5186A" w:rsidRDefault="00A51285" w:rsidP="00A51285">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A51285" w:rsidRPr="005D5023" w14:paraId="38EAE2A6" w14:textId="77777777" w:rsidTr="00016B87">
              <w:trPr>
                <w:trHeight w:val="60"/>
              </w:trPr>
              <w:tc>
                <w:tcPr>
                  <w:tcW w:w="1725" w:type="dxa"/>
                </w:tcPr>
                <w:p w14:paraId="6417B5ED"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7CAB2826"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D303EF4" w14:textId="77777777" w:rsidR="00A51285" w:rsidRPr="00E5186A" w:rsidRDefault="00A51285" w:rsidP="00A51285">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understand the basic concepts and terms of educational psychology, and the main practical applications of psychological knowledge;</w:t>
                  </w:r>
                </w:p>
                <w:p w14:paraId="4EEBE7F0" w14:textId="77777777" w:rsidR="00A51285" w:rsidRPr="00E5186A" w:rsidRDefault="00A51285" w:rsidP="00A51285">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4B2DBF19" w14:textId="77777777" w:rsidR="00A51285" w:rsidRPr="00E5186A" w:rsidRDefault="00A51285" w:rsidP="00A51285">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350904EA" w14:textId="77777777" w:rsidR="00A51285" w:rsidRDefault="00A51285" w:rsidP="00A51285">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360E4EE3" w14:textId="77777777" w:rsidR="00A51285" w:rsidRDefault="00A51285" w:rsidP="00A51285">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5DF5380C" w14:textId="77777777" w:rsidR="00A51285" w:rsidRDefault="00A51285" w:rsidP="00A51285">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23741F8B" w14:textId="77777777" w:rsidR="00A51285" w:rsidRPr="00E5186A" w:rsidRDefault="00A51285" w:rsidP="00A51285">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2605DB44"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A51285" w:rsidRPr="005D5023" w14:paraId="71D80B95" w14:textId="77777777" w:rsidTr="00016B87">
              <w:trPr>
                <w:trHeight w:val="206"/>
              </w:trPr>
              <w:tc>
                <w:tcPr>
                  <w:tcW w:w="1680" w:type="dxa"/>
                </w:tcPr>
                <w:p w14:paraId="49B974D4"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6AC3BA89" w14:textId="77777777" w:rsidR="00A51285" w:rsidRPr="00E5186A" w:rsidRDefault="00A51285" w:rsidP="00A5128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A51285" w:rsidRPr="00E5186A" w14:paraId="7EB4DE45" w14:textId="77777777" w:rsidTr="00016B87">
              <w:trPr>
                <w:trHeight w:val="198"/>
              </w:trPr>
              <w:tc>
                <w:tcPr>
                  <w:tcW w:w="1680" w:type="dxa"/>
                </w:tcPr>
                <w:p w14:paraId="08414FF7"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4CA55B85"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51285" w:rsidRPr="005D5023" w14:paraId="58B50179" w14:textId="77777777" w:rsidTr="00016B87">
              <w:trPr>
                <w:trHeight w:val="206"/>
              </w:trPr>
              <w:tc>
                <w:tcPr>
                  <w:tcW w:w="1680" w:type="dxa"/>
                </w:tcPr>
                <w:p w14:paraId="7182442B"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2D7E133E" w14:textId="77777777" w:rsidR="00A51285" w:rsidRPr="00E5186A" w:rsidRDefault="00A51285" w:rsidP="00A5128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51285" w:rsidRPr="00E5186A" w14:paraId="08E4C1A8" w14:textId="77777777" w:rsidTr="00016B87">
              <w:trPr>
                <w:trHeight w:val="198"/>
              </w:trPr>
              <w:tc>
                <w:tcPr>
                  <w:tcW w:w="1680" w:type="dxa"/>
                </w:tcPr>
                <w:p w14:paraId="33065187"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14728854"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A51285" w:rsidRPr="0053314D" w14:paraId="25F6F418" w14:textId="77777777" w:rsidTr="00016B87">
              <w:trPr>
                <w:trHeight w:val="60"/>
              </w:trPr>
              <w:tc>
                <w:tcPr>
                  <w:tcW w:w="1680" w:type="dxa"/>
                </w:tcPr>
                <w:p w14:paraId="4AE5F3EA"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72CB4673"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B5A9FF0" w14:textId="77777777" w:rsidR="00A51285" w:rsidRPr="00E5186A" w:rsidRDefault="00A51285" w:rsidP="00A51285">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EB6A542" w14:textId="77777777" w:rsidR="00A51285" w:rsidRPr="00E5186A" w:rsidRDefault="00A51285" w:rsidP="00A51285">
                  <w:pPr>
                    <w:rPr>
                      <w:rFonts w:ascii="Times New Roman" w:hAnsi="Times New Roman" w:cs="Times New Roman"/>
                      <w:sz w:val="28"/>
                      <w:szCs w:val="28"/>
                      <w:lang w:val="en-US"/>
                    </w:rPr>
                  </w:pPr>
                </w:p>
                <w:p w14:paraId="1FEEC48C"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A51285" w:rsidRPr="005D5023" w14:paraId="09B8E741" w14:textId="77777777" w:rsidTr="00016B87">
              <w:trPr>
                <w:trHeight w:val="37"/>
              </w:trPr>
              <w:tc>
                <w:tcPr>
                  <w:tcW w:w="1680" w:type="dxa"/>
                </w:tcPr>
                <w:p w14:paraId="0DFF1044"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0D1FC87D"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75B1757"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1C9B135D"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differentiate between learning theories and their importance for understanding learning and the design of an educational process;</w:t>
                  </w:r>
                </w:p>
                <w:p w14:paraId="04429774"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158C5F3D"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A51285" w:rsidRPr="005D5023" w14:paraId="6F572890" w14:textId="77777777" w:rsidTr="00016B87">
              <w:trPr>
                <w:trHeight w:val="647"/>
              </w:trPr>
              <w:tc>
                <w:tcPr>
                  <w:tcW w:w="1679" w:type="dxa"/>
                </w:tcPr>
                <w:p w14:paraId="452E6A98"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20BC3558" w14:textId="77777777" w:rsidR="00A51285" w:rsidRPr="00E5186A" w:rsidRDefault="00A51285" w:rsidP="00A5128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A51285" w:rsidRPr="00E5186A" w14:paraId="2EB81CED" w14:textId="77777777" w:rsidTr="00016B87">
              <w:trPr>
                <w:trHeight w:val="330"/>
              </w:trPr>
              <w:tc>
                <w:tcPr>
                  <w:tcW w:w="1679" w:type="dxa"/>
                </w:tcPr>
                <w:p w14:paraId="7DBC13F8"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33571472"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51285" w:rsidRPr="005D5023" w14:paraId="0C122B92" w14:textId="77777777" w:rsidTr="00016B87">
              <w:trPr>
                <w:trHeight w:val="317"/>
              </w:trPr>
              <w:tc>
                <w:tcPr>
                  <w:tcW w:w="1679" w:type="dxa"/>
                </w:tcPr>
                <w:p w14:paraId="4ABA99CE"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73AB420F" w14:textId="77777777" w:rsidR="00A51285" w:rsidRPr="00E5186A" w:rsidRDefault="00A51285" w:rsidP="00A5128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51285" w:rsidRPr="00E5186A" w14:paraId="2A7357A2" w14:textId="77777777" w:rsidTr="00016B87">
              <w:trPr>
                <w:trHeight w:val="330"/>
              </w:trPr>
              <w:tc>
                <w:tcPr>
                  <w:tcW w:w="1679" w:type="dxa"/>
                </w:tcPr>
                <w:p w14:paraId="301E25BB"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0F9A386D"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A51285" w:rsidRPr="005D5023" w14:paraId="0E9F5FA5" w14:textId="77777777" w:rsidTr="00016B87">
              <w:trPr>
                <w:trHeight w:val="2945"/>
              </w:trPr>
              <w:tc>
                <w:tcPr>
                  <w:tcW w:w="1679" w:type="dxa"/>
                </w:tcPr>
                <w:p w14:paraId="25F5B7DF"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5E9BAD91"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55E7F6D" w14:textId="77777777" w:rsidR="00A51285" w:rsidRPr="00E5186A" w:rsidRDefault="00A51285" w:rsidP="00A51285">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654B33B7" w14:textId="77777777" w:rsidR="00A51285" w:rsidRPr="00E5186A" w:rsidRDefault="00A51285" w:rsidP="00A51285">
                  <w:pPr>
                    <w:jc w:val="both"/>
                    <w:rPr>
                      <w:rFonts w:ascii="Times New Roman" w:hAnsi="Times New Roman" w:cs="Times New Roman"/>
                      <w:sz w:val="28"/>
                      <w:szCs w:val="28"/>
                      <w:lang w:val="en-US"/>
                    </w:rPr>
                  </w:pPr>
                </w:p>
                <w:p w14:paraId="110BD963"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A51285" w:rsidRPr="005D5023" w14:paraId="6422F39F" w14:textId="77777777" w:rsidTr="00016B87">
              <w:trPr>
                <w:trHeight w:val="2349"/>
              </w:trPr>
              <w:tc>
                <w:tcPr>
                  <w:tcW w:w="1679" w:type="dxa"/>
                </w:tcPr>
                <w:p w14:paraId="1324E4A8"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0964BEDA"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8FA5F0C" w14:textId="77777777" w:rsidR="00A51285" w:rsidRPr="00E5186A" w:rsidRDefault="00A51285" w:rsidP="00A51285">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381D55DB" w14:textId="77777777" w:rsidR="00A51285" w:rsidRPr="00E5186A" w:rsidRDefault="00A51285" w:rsidP="00A51285">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58738E32" w14:textId="77777777" w:rsidR="00A51285" w:rsidRPr="00E5186A" w:rsidRDefault="00A51285" w:rsidP="00A51285">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2BE90456"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A51285" w:rsidRPr="00E5186A" w14:paraId="385A1D31" w14:textId="77777777" w:rsidTr="00016B87">
              <w:trPr>
                <w:trHeight w:val="329"/>
              </w:trPr>
              <w:tc>
                <w:tcPr>
                  <w:tcW w:w="1684" w:type="dxa"/>
                </w:tcPr>
                <w:p w14:paraId="25582E76"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42FB28D4" w14:textId="77777777" w:rsidR="00A51285" w:rsidRPr="00E5186A" w:rsidRDefault="00A51285" w:rsidP="00A5128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A51285" w:rsidRPr="00E5186A" w14:paraId="7F57ABB8" w14:textId="77777777" w:rsidTr="00016B87">
              <w:trPr>
                <w:trHeight w:val="316"/>
              </w:trPr>
              <w:tc>
                <w:tcPr>
                  <w:tcW w:w="1684" w:type="dxa"/>
                </w:tcPr>
                <w:p w14:paraId="741EA1E9"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563661ED"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51285" w:rsidRPr="005D5023" w14:paraId="475DFB05" w14:textId="77777777" w:rsidTr="00016B87">
              <w:trPr>
                <w:trHeight w:val="329"/>
              </w:trPr>
              <w:tc>
                <w:tcPr>
                  <w:tcW w:w="1684" w:type="dxa"/>
                </w:tcPr>
                <w:p w14:paraId="5579A312"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3671D0A4" w14:textId="77777777" w:rsidR="00A51285" w:rsidRPr="00E5186A" w:rsidRDefault="00A51285" w:rsidP="00A5128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51285" w:rsidRPr="00E5186A" w14:paraId="22A5C047" w14:textId="77777777" w:rsidTr="00016B87">
              <w:trPr>
                <w:trHeight w:val="316"/>
              </w:trPr>
              <w:tc>
                <w:tcPr>
                  <w:tcW w:w="1684" w:type="dxa"/>
                </w:tcPr>
                <w:p w14:paraId="7B73C7AE"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23C04863"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A51285" w:rsidRPr="005D5023" w14:paraId="32E95973" w14:textId="77777777" w:rsidTr="00016B87">
              <w:trPr>
                <w:trHeight w:val="3295"/>
              </w:trPr>
              <w:tc>
                <w:tcPr>
                  <w:tcW w:w="1684" w:type="dxa"/>
                </w:tcPr>
                <w:p w14:paraId="4BCE341E"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18" w:type="dxa"/>
                </w:tcPr>
                <w:p w14:paraId="40B231F3"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F3302F5" w14:textId="77777777" w:rsidR="00A51285" w:rsidRPr="00E5186A" w:rsidRDefault="00A51285" w:rsidP="00A51285">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33053604" w14:textId="77777777" w:rsidR="00A51285" w:rsidRPr="00E5186A" w:rsidRDefault="00A51285" w:rsidP="00A51285">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9F5F617" w14:textId="77777777" w:rsidR="00A51285" w:rsidRPr="00E5186A" w:rsidRDefault="00A51285" w:rsidP="00A51285">
                  <w:pPr>
                    <w:rPr>
                      <w:rFonts w:ascii="Times New Roman" w:hAnsi="Times New Roman" w:cs="Times New Roman"/>
                      <w:sz w:val="28"/>
                      <w:szCs w:val="28"/>
                      <w:lang w:val="en-US"/>
                    </w:rPr>
                  </w:pPr>
                </w:p>
                <w:p w14:paraId="1BEECADE"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A51285" w:rsidRPr="005D5023" w14:paraId="16575DBA" w14:textId="77777777" w:rsidTr="00016B87">
              <w:trPr>
                <w:trHeight w:val="1939"/>
              </w:trPr>
              <w:tc>
                <w:tcPr>
                  <w:tcW w:w="1684" w:type="dxa"/>
                </w:tcPr>
                <w:p w14:paraId="3D197076"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13FC36FC"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4DD62C66" w14:textId="77777777" w:rsidR="00A51285" w:rsidRPr="00E5186A" w:rsidRDefault="00A51285" w:rsidP="00A51285">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2C723081" w14:textId="77777777" w:rsidR="00A51285" w:rsidRPr="00E5186A" w:rsidRDefault="00A51285" w:rsidP="00A51285">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33BB8A79" w14:textId="77777777" w:rsidR="00A51285" w:rsidRPr="00E5186A" w:rsidRDefault="00A51285" w:rsidP="00A51285">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3CBC13FB" w14:textId="77777777" w:rsidR="00A51285" w:rsidRPr="00E5186A" w:rsidRDefault="00A51285" w:rsidP="00A51285">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30B35E5F"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A51285" w:rsidRPr="005D5023" w14:paraId="3DB91E1F" w14:textId="77777777" w:rsidTr="00016B87">
              <w:trPr>
                <w:trHeight w:val="206"/>
              </w:trPr>
              <w:tc>
                <w:tcPr>
                  <w:tcW w:w="1680" w:type="dxa"/>
                </w:tcPr>
                <w:p w14:paraId="6C382605"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411780E8" w14:textId="77777777" w:rsidR="00A51285" w:rsidRPr="00E5186A" w:rsidRDefault="00A51285" w:rsidP="00A5128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A51285" w:rsidRPr="00E5186A" w14:paraId="71E00A35" w14:textId="77777777" w:rsidTr="00016B87">
              <w:trPr>
                <w:trHeight w:val="198"/>
              </w:trPr>
              <w:tc>
                <w:tcPr>
                  <w:tcW w:w="1680" w:type="dxa"/>
                </w:tcPr>
                <w:p w14:paraId="01C55CF0"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0B8B1638"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51285" w:rsidRPr="005D5023" w14:paraId="195443B4" w14:textId="77777777" w:rsidTr="00016B87">
              <w:trPr>
                <w:trHeight w:val="206"/>
              </w:trPr>
              <w:tc>
                <w:tcPr>
                  <w:tcW w:w="1680" w:type="dxa"/>
                </w:tcPr>
                <w:p w14:paraId="6838473E"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52120B9C" w14:textId="77777777" w:rsidR="00A51285" w:rsidRPr="00E5186A" w:rsidRDefault="00A51285" w:rsidP="00A5128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51285" w:rsidRPr="00E5186A" w14:paraId="6D444EBC" w14:textId="77777777" w:rsidTr="00016B87">
              <w:trPr>
                <w:trHeight w:val="198"/>
              </w:trPr>
              <w:tc>
                <w:tcPr>
                  <w:tcW w:w="1680" w:type="dxa"/>
                </w:tcPr>
                <w:p w14:paraId="50B616AC"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7490ACDB"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A51285" w:rsidRPr="005D5023" w14:paraId="593D63E8" w14:textId="77777777" w:rsidTr="00016B87">
              <w:trPr>
                <w:trHeight w:val="60"/>
              </w:trPr>
              <w:tc>
                <w:tcPr>
                  <w:tcW w:w="1680" w:type="dxa"/>
                </w:tcPr>
                <w:p w14:paraId="708D61D4"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7AEEF2A1"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BDF0AFE" w14:textId="77777777" w:rsidR="00A51285" w:rsidRPr="00E5186A" w:rsidRDefault="00A51285" w:rsidP="00A51285">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6B57987" w14:textId="77777777" w:rsidR="00A51285" w:rsidRPr="00E5186A" w:rsidRDefault="00A51285" w:rsidP="00A51285">
                  <w:pPr>
                    <w:rPr>
                      <w:rFonts w:ascii="Times New Roman" w:hAnsi="Times New Roman" w:cs="Times New Roman"/>
                      <w:sz w:val="28"/>
                      <w:szCs w:val="28"/>
                      <w:lang w:val="en-US"/>
                    </w:rPr>
                  </w:pPr>
                </w:p>
                <w:p w14:paraId="2B042648"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A51285" w:rsidRPr="005D5023" w14:paraId="59B03D42" w14:textId="77777777" w:rsidTr="00016B87">
              <w:trPr>
                <w:trHeight w:val="37"/>
              </w:trPr>
              <w:tc>
                <w:tcPr>
                  <w:tcW w:w="1680" w:type="dxa"/>
                </w:tcPr>
                <w:p w14:paraId="232EADA0"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50C78DA5"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291C777"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7D9DCF82"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2A2E9FAB"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592AFA85"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A51285" w:rsidRPr="005D5023" w14:paraId="06006B03" w14:textId="77777777" w:rsidTr="00016B87">
              <w:tc>
                <w:tcPr>
                  <w:tcW w:w="8813" w:type="dxa"/>
                  <w:shd w:val="clear" w:color="auto" w:fill="D9E2F3" w:themeFill="accent1" w:themeFillTint="33"/>
                </w:tcPr>
                <w:p w14:paraId="60D9AF95" w14:textId="77777777" w:rsidR="00A51285" w:rsidRPr="00E5186A" w:rsidRDefault="00A51285" w:rsidP="00A51285">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1A31DD38" w14:textId="77777777" w:rsidR="00A51285" w:rsidRPr="00E5186A" w:rsidRDefault="00A51285" w:rsidP="00A51285">
                  <w:pPr>
                    <w:tabs>
                      <w:tab w:val="left" w:pos="4738"/>
                    </w:tabs>
                    <w:rPr>
                      <w:rFonts w:ascii="Times New Roman" w:hAnsi="Times New Roman" w:cs="Times New Roman"/>
                      <w:b/>
                      <w:bCs/>
                      <w:sz w:val="28"/>
                      <w:szCs w:val="28"/>
                      <w:lang w:val="en-US"/>
                    </w:rPr>
                  </w:pPr>
                </w:p>
              </w:tc>
            </w:tr>
            <w:tr w:rsidR="00A51285" w:rsidRPr="005D5023" w14:paraId="3FB1DCE3" w14:textId="77777777" w:rsidTr="00016B87">
              <w:trPr>
                <w:trHeight w:val="969"/>
              </w:trPr>
              <w:tc>
                <w:tcPr>
                  <w:tcW w:w="8813" w:type="dxa"/>
                </w:tcPr>
                <w:p w14:paraId="5916185F" w14:textId="77777777" w:rsidR="00A51285" w:rsidRPr="00E5186A" w:rsidRDefault="00A51285" w:rsidP="00A51285">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2573CB48"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A51285" w:rsidRPr="00E5186A" w14:paraId="18A731C3" w14:textId="77777777" w:rsidTr="00016B87">
              <w:trPr>
                <w:trHeight w:val="331"/>
              </w:trPr>
              <w:tc>
                <w:tcPr>
                  <w:tcW w:w="1686" w:type="dxa"/>
                </w:tcPr>
                <w:p w14:paraId="664A4253"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9DF5AB2" w14:textId="77777777" w:rsidR="00A51285" w:rsidRPr="00E5186A" w:rsidRDefault="00A51285" w:rsidP="00A5128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A51285" w:rsidRPr="00E5186A" w14:paraId="6B14EBDE" w14:textId="77777777" w:rsidTr="00016B87">
              <w:trPr>
                <w:trHeight w:val="318"/>
              </w:trPr>
              <w:tc>
                <w:tcPr>
                  <w:tcW w:w="1686" w:type="dxa"/>
                </w:tcPr>
                <w:p w14:paraId="612CCA2C"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E54ED01"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51285" w:rsidRPr="005D5023" w14:paraId="73F77865" w14:textId="77777777" w:rsidTr="00016B87">
              <w:trPr>
                <w:trHeight w:val="331"/>
              </w:trPr>
              <w:tc>
                <w:tcPr>
                  <w:tcW w:w="1686" w:type="dxa"/>
                </w:tcPr>
                <w:p w14:paraId="6E5B3DCC"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3D5EABF4" w14:textId="77777777" w:rsidR="00A51285" w:rsidRPr="00E5186A" w:rsidRDefault="00A51285" w:rsidP="00A5128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51285" w:rsidRPr="00E5186A" w14:paraId="21DA5497" w14:textId="77777777" w:rsidTr="00016B87">
              <w:trPr>
                <w:trHeight w:val="318"/>
              </w:trPr>
              <w:tc>
                <w:tcPr>
                  <w:tcW w:w="1686" w:type="dxa"/>
                </w:tcPr>
                <w:p w14:paraId="77D2A2D7"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66BDFE86" w14:textId="77777777" w:rsidR="00A51285" w:rsidRPr="00E5186A" w:rsidRDefault="00A51285" w:rsidP="00A51285">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A51285" w:rsidRPr="005D5023" w14:paraId="5098926B" w14:textId="77777777" w:rsidTr="00A6414C">
              <w:trPr>
                <w:trHeight w:val="1664"/>
              </w:trPr>
              <w:tc>
                <w:tcPr>
                  <w:tcW w:w="1686" w:type="dxa"/>
                </w:tcPr>
                <w:p w14:paraId="4FEBECA3"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28E20381"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1AD40FC" w14:textId="77777777" w:rsidR="00A51285" w:rsidRPr="00E5186A" w:rsidRDefault="00A51285" w:rsidP="00A51285">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EA2C435" w14:textId="77777777" w:rsidR="00A51285" w:rsidRPr="00E5186A" w:rsidRDefault="00A51285" w:rsidP="00A51285">
                  <w:pPr>
                    <w:jc w:val="both"/>
                    <w:rPr>
                      <w:rFonts w:ascii="Times New Roman" w:hAnsi="Times New Roman" w:cs="Times New Roman"/>
                      <w:sz w:val="28"/>
                      <w:szCs w:val="28"/>
                      <w:lang w:val="en-US"/>
                    </w:rPr>
                  </w:pPr>
                </w:p>
                <w:p w14:paraId="754E1C17"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w:t>
                  </w:r>
                  <w:r w:rsidRPr="00E5186A">
                    <w:rPr>
                      <w:rFonts w:ascii="Times New Roman" w:hAnsi="Times New Roman" w:cs="Times New Roman"/>
                      <w:sz w:val="28"/>
                      <w:szCs w:val="28"/>
                      <w:lang w:val="en-US"/>
                    </w:rPr>
                    <w:lastRenderedPageBreak/>
                    <w:t xml:space="preserve">necessary knowledge of didactics, learning technologies and methods of motivating students being able to provide necessary pedagogical assistance to students. </w:t>
                  </w:r>
                </w:p>
              </w:tc>
            </w:tr>
            <w:tr w:rsidR="00A51285" w:rsidRPr="005D5023" w14:paraId="34CC6609" w14:textId="77777777" w:rsidTr="00016B87">
              <w:trPr>
                <w:trHeight w:val="757"/>
              </w:trPr>
              <w:tc>
                <w:tcPr>
                  <w:tcW w:w="1686" w:type="dxa"/>
                </w:tcPr>
                <w:p w14:paraId="0835FAA7"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19DD7BBD"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0E0B56F" w14:textId="77777777" w:rsidR="00A51285" w:rsidRPr="00E5186A" w:rsidRDefault="00A51285" w:rsidP="00A51285">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279D50DF" w14:textId="77777777" w:rsidR="00A51285" w:rsidRPr="00E5186A" w:rsidRDefault="00A51285" w:rsidP="00A51285">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593443EA" w14:textId="77777777" w:rsidR="00A51285" w:rsidRPr="00E5186A" w:rsidRDefault="00A51285" w:rsidP="00A51285">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451E5E18" w14:textId="77777777" w:rsidR="00A51285" w:rsidRPr="00E5186A" w:rsidRDefault="00A51285" w:rsidP="00A51285">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390CA2C0" w14:textId="77777777" w:rsidR="00A51285" w:rsidRPr="00E5186A" w:rsidRDefault="00A51285" w:rsidP="00A51285">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20732949"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A51285" w:rsidRPr="00E5186A" w14:paraId="6493C0BE" w14:textId="77777777" w:rsidTr="00016B87">
              <w:trPr>
                <w:trHeight w:val="328"/>
              </w:trPr>
              <w:tc>
                <w:tcPr>
                  <w:tcW w:w="1686" w:type="dxa"/>
                </w:tcPr>
                <w:p w14:paraId="7D0389F7"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0BD0CEA1" w14:textId="77777777" w:rsidR="00A51285" w:rsidRPr="00E5186A" w:rsidRDefault="00A51285" w:rsidP="00A5128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A51285" w:rsidRPr="00E5186A" w14:paraId="3F0CC311" w14:textId="77777777" w:rsidTr="00016B87">
              <w:trPr>
                <w:trHeight w:val="315"/>
              </w:trPr>
              <w:tc>
                <w:tcPr>
                  <w:tcW w:w="1686" w:type="dxa"/>
                </w:tcPr>
                <w:p w14:paraId="13561317"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68271991"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51285" w:rsidRPr="005D5023" w14:paraId="5202CACE" w14:textId="77777777" w:rsidTr="00016B87">
              <w:trPr>
                <w:trHeight w:val="328"/>
              </w:trPr>
              <w:tc>
                <w:tcPr>
                  <w:tcW w:w="1686" w:type="dxa"/>
                </w:tcPr>
                <w:p w14:paraId="589DB04A"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3480F34E" w14:textId="77777777" w:rsidR="00A51285" w:rsidRPr="00E5186A" w:rsidRDefault="00A51285" w:rsidP="00A5128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51285" w:rsidRPr="00E5186A" w14:paraId="0F66D83F" w14:textId="77777777" w:rsidTr="00016B87">
              <w:trPr>
                <w:trHeight w:val="315"/>
              </w:trPr>
              <w:tc>
                <w:tcPr>
                  <w:tcW w:w="1686" w:type="dxa"/>
                </w:tcPr>
                <w:p w14:paraId="502B2803"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2AAD980"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A51285" w:rsidRPr="005D5023" w14:paraId="52F80555" w14:textId="77777777" w:rsidTr="00016B87">
              <w:trPr>
                <w:trHeight w:val="4887"/>
              </w:trPr>
              <w:tc>
                <w:tcPr>
                  <w:tcW w:w="1686" w:type="dxa"/>
                </w:tcPr>
                <w:p w14:paraId="7782AD12"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6B36709D"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28B3897" w14:textId="77777777" w:rsidR="00A51285" w:rsidRPr="00E5186A" w:rsidRDefault="00A51285" w:rsidP="00A51285">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5206AE94" w14:textId="77777777" w:rsidR="00A51285" w:rsidRPr="00E5186A" w:rsidRDefault="00A51285" w:rsidP="00A51285">
                  <w:pPr>
                    <w:rPr>
                      <w:rFonts w:ascii="Times New Roman" w:hAnsi="Times New Roman" w:cs="Times New Roman"/>
                      <w:sz w:val="28"/>
                      <w:szCs w:val="28"/>
                      <w:lang w:val="en-US"/>
                    </w:rPr>
                  </w:pPr>
                </w:p>
                <w:p w14:paraId="656446AB"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A51285" w:rsidRPr="005D5023" w14:paraId="3514CBD1" w14:textId="77777777" w:rsidTr="00016B87">
              <w:trPr>
                <w:trHeight w:val="2336"/>
              </w:trPr>
              <w:tc>
                <w:tcPr>
                  <w:tcW w:w="1686" w:type="dxa"/>
                </w:tcPr>
                <w:p w14:paraId="0FF16759"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3B16702A"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6D9C2E3" w14:textId="77777777" w:rsidR="00A51285" w:rsidRPr="00E5186A" w:rsidRDefault="00A51285" w:rsidP="00A51285">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4B16712E" w14:textId="77777777" w:rsidR="00A51285" w:rsidRPr="00E5186A" w:rsidRDefault="00A51285" w:rsidP="00A51285">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3700CF13" w14:textId="77777777" w:rsidR="00A51285" w:rsidRPr="00E5186A" w:rsidRDefault="00A51285" w:rsidP="00A51285">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79DBE870"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A51285" w:rsidRPr="005D5023" w14:paraId="50331B03" w14:textId="77777777" w:rsidTr="00016B87">
              <w:tc>
                <w:tcPr>
                  <w:tcW w:w="8789" w:type="dxa"/>
                  <w:gridSpan w:val="2"/>
                  <w:shd w:val="clear" w:color="auto" w:fill="D9E2F3" w:themeFill="accent1" w:themeFillTint="33"/>
                </w:tcPr>
                <w:p w14:paraId="047116E3" w14:textId="77777777" w:rsidR="00A51285" w:rsidRPr="00E5186A" w:rsidRDefault="00A51285" w:rsidP="00A51285">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0187C23C" w14:textId="77777777" w:rsidR="00A51285" w:rsidRPr="00E5186A" w:rsidRDefault="00A51285" w:rsidP="00A51285">
                  <w:pPr>
                    <w:tabs>
                      <w:tab w:val="left" w:pos="4738"/>
                    </w:tabs>
                    <w:rPr>
                      <w:rFonts w:ascii="Times New Roman" w:hAnsi="Times New Roman" w:cs="Times New Roman"/>
                      <w:b/>
                      <w:bCs/>
                      <w:sz w:val="28"/>
                      <w:szCs w:val="28"/>
                      <w:lang w:val="en-US"/>
                    </w:rPr>
                  </w:pPr>
                </w:p>
              </w:tc>
            </w:tr>
            <w:tr w:rsidR="00A51285" w:rsidRPr="005D5023" w14:paraId="427E7E06" w14:textId="77777777" w:rsidTr="00016B87">
              <w:trPr>
                <w:gridAfter w:val="1"/>
                <w:wAfter w:w="38" w:type="dxa"/>
                <w:trHeight w:val="60"/>
              </w:trPr>
              <w:tc>
                <w:tcPr>
                  <w:tcW w:w="8789" w:type="dxa"/>
                </w:tcPr>
                <w:p w14:paraId="53A02A2A" w14:textId="77777777" w:rsidR="00A51285" w:rsidRPr="00E5186A" w:rsidRDefault="00A51285" w:rsidP="00A51285">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09B5942F"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A51285" w:rsidRPr="00E5186A" w14:paraId="78E2F804" w14:textId="77777777" w:rsidTr="00016B87">
              <w:tc>
                <w:tcPr>
                  <w:tcW w:w="1725" w:type="dxa"/>
                </w:tcPr>
                <w:p w14:paraId="1602870C"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A03A522" w14:textId="77777777" w:rsidR="00A51285" w:rsidRPr="00E5186A" w:rsidRDefault="00A51285" w:rsidP="00A5128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A51285" w:rsidRPr="00E5186A" w14:paraId="04A555B1" w14:textId="77777777" w:rsidTr="00016B87">
              <w:tc>
                <w:tcPr>
                  <w:tcW w:w="1725" w:type="dxa"/>
                </w:tcPr>
                <w:p w14:paraId="3651BC99"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78BCF8E5"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51285" w:rsidRPr="005D5023" w14:paraId="3F0A6461" w14:textId="77777777" w:rsidTr="00016B87">
              <w:tc>
                <w:tcPr>
                  <w:tcW w:w="1725" w:type="dxa"/>
                </w:tcPr>
                <w:p w14:paraId="00A9BB30"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0A7ED6FD" w14:textId="77777777" w:rsidR="00A51285" w:rsidRPr="00E5186A" w:rsidRDefault="00A51285" w:rsidP="00A5128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51285" w:rsidRPr="00E5186A" w14:paraId="4A5C0326" w14:textId="77777777" w:rsidTr="00016B87">
              <w:tc>
                <w:tcPr>
                  <w:tcW w:w="1725" w:type="dxa"/>
                </w:tcPr>
                <w:p w14:paraId="0CB9B29F"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4B064398" w14:textId="77777777" w:rsidR="00A51285" w:rsidRPr="00E5186A" w:rsidRDefault="00A51285" w:rsidP="00A51285">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A51285" w:rsidRPr="005D5023" w14:paraId="24248892" w14:textId="77777777" w:rsidTr="00016B87">
              <w:tc>
                <w:tcPr>
                  <w:tcW w:w="1725" w:type="dxa"/>
                </w:tcPr>
                <w:p w14:paraId="46F195FB"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3D139B78"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44029E7" w14:textId="77777777" w:rsidR="00A51285" w:rsidRPr="00E5186A" w:rsidRDefault="00A51285" w:rsidP="00A51285">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1C945E8F" w14:textId="77777777" w:rsidR="00A51285" w:rsidRPr="00E5186A" w:rsidRDefault="00A51285" w:rsidP="00A51285">
                  <w:pPr>
                    <w:rPr>
                      <w:rFonts w:ascii="Times New Roman" w:hAnsi="Times New Roman" w:cs="Times New Roman"/>
                      <w:sz w:val="28"/>
                      <w:szCs w:val="28"/>
                      <w:lang w:val="en-US"/>
                    </w:rPr>
                  </w:pPr>
                </w:p>
                <w:p w14:paraId="02FC4D0C"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A51285" w:rsidRPr="005D5023" w14:paraId="7CED05C0" w14:textId="77777777" w:rsidTr="00016B87">
              <w:tc>
                <w:tcPr>
                  <w:tcW w:w="1725" w:type="dxa"/>
                </w:tcPr>
                <w:p w14:paraId="28982042"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6F1A5EF0"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1B90AA8" w14:textId="77777777" w:rsidR="00A51285" w:rsidRPr="00E5186A" w:rsidRDefault="00A51285" w:rsidP="00A51285">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12DAB769" w14:textId="77777777" w:rsidR="00A51285" w:rsidRPr="00E5186A" w:rsidRDefault="00A51285" w:rsidP="00A51285">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6BBAEB98" w14:textId="77777777" w:rsidR="00A51285" w:rsidRPr="00E5186A" w:rsidRDefault="00A51285" w:rsidP="00A51285">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follow the changes in the field of education and consider how they influence own work as a teacher.</w:t>
                  </w:r>
                </w:p>
              </w:tc>
            </w:tr>
          </w:tbl>
          <w:p w14:paraId="2C02875E"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A51285" w:rsidRPr="00E5186A" w14:paraId="538A0E3B" w14:textId="77777777" w:rsidTr="00016B87">
              <w:trPr>
                <w:trHeight w:val="240"/>
              </w:trPr>
              <w:tc>
                <w:tcPr>
                  <w:tcW w:w="1679" w:type="dxa"/>
                </w:tcPr>
                <w:p w14:paraId="780FFB49"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18280D11" w14:textId="77777777" w:rsidR="00A51285" w:rsidRPr="00E5186A" w:rsidRDefault="00A51285" w:rsidP="00A5128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A51285" w:rsidRPr="00E5186A" w14:paraId="3DA0C955" w14:textId="77777777" w:rsidTr="00016B87">
              <w:trPr>
                <w:trHeight w:val="230"/>
              </w:trPr>
              <w:tc>
                <w:tcPr>
                  <w:tcW w:w="1679" w:type="dxa"/>
                </w:tcPr>
                <w:p w14:paraId="7250CB17"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208C3382"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51285" w:rsidRPr="005D5023" w14:paraId="11E7AF4B" w14:textId="77777777" w:rsidTr="00016B87">
              <w:trPr>
                <w:trHeight w:val="240"/>
              </w:trPr>
              <w:tc>
                <w:tcPr>
                  <w:tcW w:w="1679" w:type="dxa"/>
                </w:tcPr>
                <w:p w14:paraId="52C07D54"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3D94D622" w14:textId="77777777" w:rsidR="00A51285" w:rsidRPr="00E5186A" w:rsidRDefault="00A51285" w:rsidP="00A5128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51285" w:rsidRPr="00E5186A" w14:paraId="0E293221" w14:textId="77777777" w:rsidTr="00016B87">
              <w:trPr>
                <w:trHeight w:val="230"/>
              </w:trPr>
              <w:tc>
                <w:tcPr>
                  <w:tcW w:w="1679" w:type="dxa"/>
                </w:tcPr>
                <w:p w14:paraId="003C9B07"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301419A9"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A51285" w:rsidRPr="005D5023" w14:paraId="213EEAF2" w14:textId="77777777" w:rsidTr="00016B87">
              <w:trPr>
                <w:trHeight w:val="60"/>
              </w:trPr>
              <w:tc>
                <w:tcPr>
                  <w:tcW w:w="1679" w:type="dxa"/>
                </w:tcPr>
                <w:p w14:paraId="5D74D3A9"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65E8D2A8"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FE67630" w14:textId="77777777" w:rsidR="00A51285" w:rsidRPr="00E5186A" w:rsidRDefault="00A51285" w:rsidP="00A51285">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3750CC48" w14:textId="77777777" w:rsidR="00A51285" w:rsidRPr="00E5186A" w:rsidRDefault="00A51285" w:rsidP="00A51285">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31B9AC84" w14:textId="77777777" w:rsidR="00A51285" w:rsidRPr="00E5186A" w:rsidRDefault="00A51285" w:rsidP="00A51285">
                  <w:pPr>
                    <w:rPr>
                      <w:rFonts w:ascii="Times New Roman" w:hAnsi="Times New Roman" w:cs="Times New Roman"/>
                      <w:sz w:val="28"/>
                      <w:szCs w:val="28"/>
                      <w:lang w:val="en-US"/>
                    </w:rPr>
                  </w:pPr>
                </w:p>
                <w:p w14:paraId="3B1C0CEF"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3E290384" w14:textId="77777777" w:rsidR="00A51285" w:rsidRPr="00E5186A" w:rsidRDefault="00A51285" w:rsidP="00A51285">
                  <w:pPr>
                    <w:jc w:val="both"/>
                    <w:rPr>
                      <w:rFonts w:ascii="Times New Roman" w:hAnsi="Times New Roman" w:cs="Times New Roman"/>
                      <w:sz w:val="28"/>
                      <w:szCs w:val="28"/>
                      <w:lang w:val="en-US"/>
                    </w:rPr>
                  </w:pPr>
                </w:p>
                <w:p w14:paraId="4678BEDC"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A51285" w:rsidRPr="005D5023" w14:paraId="1856F099" w14:textId="77777777" w:rsidTr="00016B87">
              <w:trPr>
                <w:trHeight w:val="60"/>
              </w:trPr>
              <w:tc>
                <w:tcPr>
                  <w:tcW w:w="1679" w:type="dxa"/>
                </w:tcPr>
                <w:p w14:paraId="05C80468" w14:textId="77777777" w:rsidR="00A51285" w:rsidRPr="00E5186A" w:rsidRDefault="00A51285" w:rsidP="00A5128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7" w:type="dxa"/>
                </w:tcPr>
                <w:p w14:paraId="655DCFFD" w14:textId="77777777" w:rsidR="00A51285" w:rsidRPr="00E5186A" w:rsidRDefault="00A51285" w:rsidP="00A5128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B00FE51"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5029485C"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5AC9D094"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0B53B1D5"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apply critical thinking in data collection and utilization for the development of initial teacher education;</w:t>
                  </w:r>
                </w:p>
                <w:p w14:paraId="24D9F9B8"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594DCA4E" w14:textId="77777777" w:rsidR="00A51285" w:rsidRPr="00E5186A" w:rsidRDefault="00A51285" w:rsidP="00A5128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5A58E463"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A51285" w:rsidRPr="005D5023" w14:paraId="5382DD35" w14:textId="77777777" w:rsidTr="00016B87">
              <w:tc>
                <w:tcPr>
                  <w:tcW w:w="8789" w:type="dxa"/>
                  <w:gridSpan w:val="2"/>
                  <w:shd w:val="clear" w:color="auto" w:fill="D9E2F3" w:themeFill="accent1" w:themeFillTint="33"/>
                </w:tcPr>
                <w:p w14:paraId="1F3E9CC2" w14:textId="77777777" w:rsidR="00A51285" w:rsidRPr="00E5186A" w:rsidRDefault="00A51285" w:rsidP="00A51285">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40107C71" w14:textId="77777777" w:rsidR="00A51285" w:rsidRPr="00E5186A" w:rsidRDefault="00A51285" w:rsidP="00A51285">
                  <w:pPr>
                    <w:tabs>
                      <w:tab w:val="left" w:pos="4738"/>
                    </w:tabs>
                    <w:rPr>
                      <w:rFonts w:ascii="Times New Roman" w:hAnsi="Times New Roman" w:cs="Times New Roman"/>
                      <w:b/>
                      <w:bCs/>
                      <w:sz w:val="28"/>
                      <w:szCs w:val="28"/>
                      <w:lang w:val="en-US"/>
                    </w:rPr>
                  </w:pPr>
                </w:p>
              </w:tc>
            </w:tr>
            <w:tr w:rsidR="00A51285" w:rsidRPr="005D5023" w14:paraId="490663A8" w14:textId="77777777" w:rsidTr="00016B87">
              <w:trPr>
                <w:gridAfter w:val="1"/>
                <w:wAfter w:w="38" w:type="dxa"/>
                <w:trHeight w:val="969"/>
              </w:trPr>
              <w:tc>
                <w:tcPr>
                  <w:tcW w:w="8789" w:type="dxa"/>
                </w:tcPr>
                <w:p w14:paraId="72CC4FB4" w14:textId="77777777" w:rsidR="0078648E" w:rsidRPr="00600B77" w:rsidRDefault="0078648E" w:rsidP="0078648E">
                  <w:pPr>
                    <w:jc w:val="both"/>
                    <w:textAlignment w:val="baseline"/>
                    <w:rPr>
                      <w:rFonts w:ascii="Times New Roman" w:hAnsi="Times New Roman" w:cs="Times New Roman"/>
                      <w:sz w:val="28"/>
                      <w:szCs w:val="28"/>
                      <w:lang w:val="en-US"/>
                    </w:rPr>
                  </w:pPr>
                  <w:r w:rsidRPr="00600B77">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231A9CB6" w14:textId="77777777" w:rsidR="0078648E" w:rsidRPr="00600B77" w:rsidRDefault="0078648E" w:rsidP="0078648E">
                  <w:pPr>
                    <w:jc w:val="both"/>
                    <w:textAlignment w:val="baseline"/>
                    <w:rPr>
                      <w:rFonts w:ascii="Times New Roman" w:hAnsi="Times New Roman" w:cs="Times New Roman"/>
                      <w:sz w:val="28"/>
                      <w:szCs w:val="28"/>
                      <w:lang w:val="en-US"/>
                    </w:rPr>
                  </w:pPr>
                </w:p>
                <w:p w14:paraId="4EFAB062" w14:textId="77777777" w:rsidR="0078648E" w:rsidRPr="00600B77" w:rsidRDefault="0078648E" w:rsidP="0078648E">
                  <w:pPr>
                    <w:jc w:val="both"/>
                    <w:textAlignment w:val="baseline"/>
                    <w:rPr>
                      <w:rFonts w:ascii="Times New Roman" w:hAnsi="Times New Roman" w:cs="Times New Roman"/>
                      <w:sz w:val="28"/>
                      <w:szCs w:val="28"/>
                      <w:lang w:val="en-US"/>
                    </w:rPr>
                  </w:pPr>
                  <w:r w:rsidRPr="00600B77">
                    <w:rPr>
                      <w:rFonts w:ascii="Times New Roman" w:hAnsi="Times New Roman" w:cs="Times New Roman"/>
                      <w:sz w:val="28"/>
                      <w:szCs w:val="28"/>
                      <w:lang w:val="en-US"/>
                    </w:rPr>
                    <w:t xml:space="preserve">The first practice period focuses on observation of teaching and learning situations and processes, as well as the daily life of a school and its organizations. Pre-service teachers make the connections of learnt educational theories with pedagogical practices, as well as identify subject-specific applications in teaching and learning processes. </w:t>
                  </w:r>
                </w:p>
                <w:p w14:paraId="024D7746" w14:textId="77777777" w:rsidR="0078648E" w:rsidRPr="00600B77" w:rsidRDefault="0078648E" w:rsidP="0078648E">
                  <w:pPr>
                    <w:jc w:val="both"/>
                    <w:textAlignment w:val="baseline"/>
                    <w:rPr>
                      <w:rFonts w:ascii="Times New Roman" w:hAnsi="Times New Roman" w:cs="Times New Roman"/>
                      <w:sz w:val="28"/>
                      <w:szCs w:val="28"/>
                      <w:lang w:val="en-US"/>
                    </w:rPr>
                  </w:pPr>
                </w:p>
                <w:p w14:paraId="3D217EB3" w14:textId="70E55978" w:rsidR="00A51285" w:rsidRPr="00E5186A" w:rsidRDefault="0078648E" w:rsidP="0078648E">
                  <w:pPr>
                    <w:jc w:val="both"/>
                    <w:textAlignment w:val="baseline"/>
                    <w:rPr>
                      <w:rFonts w:ascii="Times New Roman" w:eastAsia="Times New Roman" w:hAnsi="Times New Roman" w:cs="Times New Roman"/>
                      <w:sz w:val="28"/>
                      <w:szCs w:val="28"/>
                      <w:lang w:val="en-US" w:eastAsia="fi-FI"/>
                    </w:rPr>
                  </w:pPr>
                  <w:r w:rsidRPr="00600B77">
                    <w:rPr>
                      <w:rFonts w:ascii="Times New Roman" w:hAnsi="Times New Roman" w:cs="Times New Roman"/>
                      <w:sz w:val="28"/>
                      <w:szCs w:val="28"/>
                      <w:lang w:val="en-US"/>
                    </w:rPr>
                    <w:t>The second practice period focuses on pre-service teachers’ supervised and individual teaching practice in a school, where they design, implement, and assess a certain learning process. Pre-service teachers also combine their prior specialization field knowledge in their pedagogical activities by applying specific didactics (teaching methods, lesson plans etc.) relevant for the subject they are teaching. The second practice period is connected to the course “</w:t>
                  </w:r>
                  <w:r w:rsidRPr="00600B77">
                    <w:rPr>
                      <w:rFonts w:ascii="Times New Roman" w:hAnsi="Times New Roman" w:cs="Times New Roman"/>
                      <w:i/>
                      <w:iCs/>
                      <w:sz w:val="28"/>
                      <w:szCs w:val="28"/>
                      <w:lang w:val="en-US"/>
                    </w:rPr>
                    <w:t>Research, Development, and Innovation</w:t>
                  </w:r>
                  <w:r w:rsidRPr="00600B77">
                    <w:rPr>
                      <w:rFonts w:ascii="Times New Roman" w:hAnsi="Times New Roman" w:cs="Times New Roman"/>
                      <w:sz w:val="28"/>
                      <w:szCs w:val="28"/>
                      <w:lang w:val="en-US"/>
                    </w:rPr>
                    <w:t>”, in which pre-service teachers design their own small-scale research project. As a part of the second practice, pre-service teachers collect and analyze data, test hypothesis and make experimentations according to their research, as well as present their research results in a professional manner using various forms of communication.</w:t>
                  </w:r>
                </w:p>
              </w:tc>
            </w:tr>
          </w:tbl>
          <w:p w14:paraId="1529FA94" w14:textId="77777777" w:rsidR="00A51285" w:rsidRPr="00E5186A" w:rsidRDefault="00A51285" w:rsidP="00A51285">
            <w:pPr>
              <w:spacing w:after="0" w:line="240" w:lineRule="auto"/>
              <w:rPr>
                <w:rFonts w:ascii="Times New Roman" w:eastAsia="Times New Roman" w:hAnsi="Times New Roman" w:cs="Times New Roman"/>
                <w:sz w:val="28"/>
                <w:szCs w:val="28"/>
                <w:lang w:val="en-US" w:eastAsia="fi-FI"/>
              </w:rPr>
            </w:pPr>
          </w:p>
          <w:tbl>
            <w:tblPr>
              <w:tblStyle w:val="a5"/>
              <w:tblW w:w="8809" w:type="dxa"/>
              <w:tblLayout w:type="fixed"/>
              <w:tblLook w:val="04A0" w:firstRow="1" w:lastRow="0" w:firstColumn="1" w:lastColumn="0" w:noHBand="0" w:noVBand="1"/>
            </w:tblPr>
            <w:tblGrid>
              <w:gridCol w:w="1707"/>
              <w:gridCol w:w="7102"/>
            </w:tblGrid>
            <w:tr w:rsidR="0078648E" w:rsidRPr="00600B77" w14:paraId="7098DA60" w14:textId="77777777" w:rsidTr="00FC3F65">
              <w:trPr>
                <w:trHeight w:val="328"/>
              </w:trPr>
              <w:tc>
                <w:tcPr>
                  <w:tcW w:w="1707" w:type="dxa"/>
                </w:tcPr>
                <w:p w14:paraId="62F1F2D2"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t>Course title</w:t>
                  </w:r>
                </w:p>
              </w:tc>
              <w:tc>
                <w:tcPr>
                  <w:tcW w:w="7102" w:type="dxa"/>
                </w:tcPr>
                <w:p w14:paraId="76FD5AFF" w14:textId="77777777" w:rsidR="0078648E" w:rsidRPr="00F94707" w:rsidRDefault="0078648E" w:rsidP="0078648E">
                  <w:pPr>
                    <w:rPr>
                      <w:rFonts w:ascii="Times New Roman" w:hAnsi="Times New Roman" w:cs="Times New Roman"/>
                      <w:b/>
                      <w:sz w:val="28"/>
                      <w:szCs w:val="28"/>
                      <w:lang w:val="en-US"/>
                    </w:rPr>
                  </w:pPr>
                  <w:r w:rsidRPr="00F94707">
                    <w:rPr>
                      <w:rFonts w:ascii="Times New Roman" w:hAnsi="Times New Roman" w:cs="Times New Roman"/>
                      <w:b/>
                      <w:sz w:val="28"/>
                      <w:szCs w:val="28"/>
                      <w:lang w:val="en-US"/>
                    </w:rPr>
                    <w:t>Orientation to the teaching profession</w:t>
                  </w:r>
                </w:p>
              </w:tc>
            </w:tr>
            <w:tr w:rsidR="0078648E" w:rsidRPr="00F94707" w14:paraId="5C4DFC51" w14:textId="77777777" w:rsidTr="00FC3F65">
              <w:trPr>
                <w:trHeight w:val="315"/>
              </w:trPr>
              <w:tc>
                <w:tcPr>
                  <w:tcW w:w="1707" w:type="dxa"/>
                </w:tcPr>
                <w:p w14:paraId="32FE8AE3"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t>Component</w:t>
                  </w:r>
                </w:p>
              </w:tc>
              <w:tc>
                <w:tcPr>
                  <w:tcW w:w="7102" w:type="dxa"/>
                </w:tcPr>
                <w:p w14:paraId="6A230399"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t>Pedagogical component</w:t>
                  </w:r>
                </w:p>
              </w:tc>
            </w:tr>
            <w:tr w:rsidR="0078648E" w:rsidRPr="00600B77" w14:paraId="006BF49E" w14:textId="77777777" w:rsidTr="00FC3F65">
              <w:trPr>
                <w:trHeight w:val="328"/>
              </w:trPr>
              <w:tc>
                <w:tcPr>
                  <w:tcW w:w="1707" w:type="dxa"/>
                </w:tcPr>
                <w:p w14:paraId="36D5934E"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t>Module</w:t>
                  </w:r>
                </w:p>
              </w:tc>
              <w:tc>
                <w:tcPr>
                  <w:tcW w:w="7102" w:type="dxa"/>
                </w:tcPr>
                <w:p w14:paraId="3A80F60C" w14:textId="77777777" w:rsidR="0078648E" w:rsidRPr="00F94707" w:rsidRDefault="0078648E" w:rsidP="0078648E">
                  <w:pPr>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eastAsia="fi-FI"/>
                    </w:rPr>
                    <w:t>Teacher as a facilitator of learning</w:t>
                  </w:r>
                  <w:r w:rsidRPr="00F94707">
                    <w:rPr>
                      <w:rFonts w:ascii="Times New Roman" w:hAnsi="Times New Roman" w:cs="Times New Roman"/>
                      <w:sz w:val="28"/>
                      <w:szCs w:val="28"/>
                      <w:lang w:val="en-US"/>
                    </w:rPr>
                    <w:t xml:space="preserve"> 2</w:t>
                  </w:r>
                  <w:r>
                    <w:rPr>
                      <w:rFonts w:ascii="Times New Roman" w:hAnsi="Times New Roman" w:cs="Times New Roman"/>
                      <w:sz w:val="28"/>
                      <w:szCs w:val="28"/>
                      <w:lang w:val="en-US"/>
                    </w:rPr>
                    <w:t>5</w:t>
                  </w:r>
                  <w:r w:rsidRPr="00F94707">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A66F38">
                    <w:rPr>
                      <w:rFonts w:ascii="Times New Roman" w:hAnsi="Times New Roman" w:cs="Times New Roman"/>
                      <w:sz w:val="28"/>
                      <w:szCs w:val="28"/>
                      <w:lang w:val="en-US"/>
                    </w:rPr>
                    <w:t>cademic credits</w:t>
                  </w:r>
                </w:p>
              </w:tc>
            </w:tr>
            <w:tr w:rsidR="0078648E" w:rsidRPr="00F94707" w14:paraId="679909E2" w14:textId="77777777" w:rsidTr="00FC3F65">
              <w:trPr>
                <w:trHeight w:val="315"/>
              </w:trPr>
              <w:tc>
                <w:tcPr>
                  <w:tcW w:w="1707" w:type="dxa"/>
                </w:tcPr>
                <w:p w14:paraId="48940519" w14:textId="77777777" w:rsidR="0078648E" w:rsidRPr="00F94707" w:rsidRDefault="0078648E" w:rsidP="0078648E">
                  <w:pPr>
                    <w:rPr>
                      <w:rFonts w:ascii="Times New Roman" w:hAnsi="Times New Roman" w:cs="Times New Roman"/>
                      <w:sz w:val="28"/>
                      <w:szCs w:val="28"/>
                      <w:lang w:val="en-US"/>
                    </w:rPr>
                  </w:pPr>
                  <w:r>
                    <w:rPr>
                      <w:rFonts w:ascii="Times New Roman" w:hAnsi="Times New Roman" w:cs="Times New Roman"/>
                      <w:sz w:val="28"/>
                      <w:szCs w:val="28"/>
                      <w:lang w:val="en-US"/>
                    </w:rPr>
                    <w:t>Academic credits</w:t>
                  </w:r>
                </w:p>
              </w:tc>
              <w:tc>
                <w:tcPr>
                  <w:tcW w:w="7102" w:type="dxa"/>
                </w:tcPr>
                <w:p w14:paraId="719476A8"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t>4</w:t>
                  </w:r>
                </w:p>
              </w:tc>
            </w:tr>
            <w:tr w:rsidR="0078648E" w:rsidRPr="00600B77" w14:paraId="7D8F526B" w14:textId="77777777" w:rsidTr="00FC3F65">
              <w:trPr>
                <w:trHeight w:val="60"/>
              </w:trPr>
              <w:tc>
                <w:tcPr>
                  <w:tcW w:w="1707" w:type="dxa"/>
                </w:tcPr>
                <w:p w14:paraId="751D10DE"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lastRenderedPageBreak/>
                    <w:t xml:space="preserve">Course / competence description </w:t>
                  </w:r>
                </w:p>
              </w:tc>
              <w:tc>
                <w:tcPr>
                  <w:tcW w:w="7102" w:type="dxa"/>
                </w:tcPr>
                <w:p w14:paraId="771D18D2" w14:textId="77777777" w:rsidR="0078648E" w:rsidRPr="00600B77" w:rsidRDefault="0078648E" w:rsidP="0078648E">
                  <w:pPr>
                    <w:rPr>
                      <w:rFonts w:ascii="Times New Roman" w:hAnsi="Times New Roman" w:cs="Times New Roman"/>
                      <w:sz w:val="28"/>
                      <w:szCs w:val="28"/>
                      <w:lang w:val="en-US"/>
                    </w:rPr>
                  </w:pPr>
                  <w:r w:rsidRPr="00600B77">
                    <w:rPr>
                      <w:rFonts w:ascii="Times New Roman" w:hAnsi="Times New Roman" w:cs="Times New Roman"/>
                      <w:sz w:val="28"/>
                      <w:szCs w:val="28"/>
                      <w:lang w:val="en"/>
                    </w:rPr>
                    <w:t>The purpose of this course is to improve the following areas of pedagogical competence</w:t>
                  </w:r>
                  <w:r w:rsidRPr="00600B77">
                    <w:rPr>
                      <w:rFonts w:ascii="Times New Roman" w:hAnsi="Times New Roman" w:cs="Times New Roman"/>
                      <w:sz w:val="28"/>
                      <w:szCs w:val="28"/>
                      <w:lang w:val="en-US"/>
                    </w:rPr>
                    <w:t>:</w:t>
                  </w:r>
                </w:p>
                <w:p w14:paraId="324E1A04" w14:textId="77777777" w:rsidR="0078648E" w:rsidRPr="00600B77" w:rsidRDefault="0078648E" w:rsidP="0078648E">
                  <w:pPr>
                    <w:numPr>
                      <w:ilvl w:val="0"/>
                      <w:numId w:val="1"/>
                    </w:numPr>
                    <w:spacing w:line="256" w:lineRule="auto"/>
                    <w:ind w:left="1134" w:hanging="425"/>
                    <w:jc w:val="both"/>
                    <w:textAlignment w:val="baseline"/>
                    <w:rPr>
                      <w:rFonts w:ascii="Times New Roman" w:hAnsi="Times New Roman" w:cs="Times New Roman"/>
                      <w:sz w:val="28"/>
                      <w:szCs w:val="28"/>
                      <w:lang w:val="en-US"/>
                    </w:rPr>
                  </w:pPr>
                  <w:r w:rsidRPr="00600B77">
                    <w:rPr>
                      <w:rFonts w:ascii="Times New Roman" w:hAnsi="Times New Roman" w:cs="Times New Roman"/>
                      <w:sz w:val="28"/>
                      <w:szCs w:val="28"/>
                      <w:lang w:val="en-US"/>
                    </w:rPr>
                    <w:t>competence area for pedagogy and didactics​</w:t>
                  </w:r>
                </w:p>
                <w:p w14:paraId="7948CA51" w14:textId="77777777" w:rsidR="0078648E" w:rsidRPr="00600B77" w:rsidRDefault="0078648E" w:rsidP="0078648E">
                  <w:pPr>
                    <w:numPr>
                      <w:ilvl w:val="0"/>
                      <w:numId w:val="1"/>
                    </w:numPr>
                    <w:spacing w:line="256" w:lineRule="auto"/>
                    <w:ind w:left="1134" w:hanging="425"/>
                    <w:jc w:val="both"/>
                    <w:textAlignment w:val="baseline"/>
                    <w:rPr>
                      <w:rFonts w:ascii="Times New Roman" w:hAnsi="Times New Roman" w:cs="Times New Roman"/>
                      <w:sz w:val="28"/>
                      <w:szCs w:val="28"/>
                      <w:lang w:val="en-US"/>
                    </w:rPr>
                  </w:pPr>
                  <w:r w:rsidRPr="00600B77">
                    <w:rPr>
                      <w:rFonts w:ascii="Times New Roman" w:hAnsi="Times New Roman" w:cs="Times New Roman"/>
                      <w:sz w:val="28"/>
                      <w:szCs w:val="28"/>
                      <w:lang w:val="en-US"/>
                    </w:rPr>
                    <w:t xml:space="preserve">competence area for interaction  </w:t>
                  </w:r>
                </w:p>
                <w:p w14:paraId="78866E79" w14:textId="77777777" w:rsidR="0078648E" w:rsidRPr="00600B77" w:rsidRDefault="0078648E" w:rsidP="0078648E">
                  <w:pPr>
                    <w:numPr>
                      <w:ilvl w:val="0"/>
                      <w:numId w:val="1"/>
                    </w:numPr>
                    <w:spacing w:line="256" w:lineRule="auto"/>
                    <w:ind w:left="1134" w:hanging="425"/>
                    <w:jc w:val="both"/>
                    <w:textAlignment w:val="baseline"/>
                    <w:rPr>
                      <w:rFonts w:ascii="Times New Roman" w:hAnsi="Times New Roman" w:cs="Times New Roman"/>
                      <w:sz w:val="28"/>
                      <w:szCs w:val="28"/>
                      <w:lang w:val="en-US"/>
                    </w:rPr>
                  </w:pPr>
                  <w:r w:rsidRPr="00600B77">
                    <w:rPr>
                      <w:rFonts w:ascii="Times New Roman" w:hAnsi="Times New Roman" w:cs="Times New Roman"/>
                      <w:sz w:val="28"/>
                      <w:szCs w:val="28"/>
                      <w:lang w:val="en-US"/>
                    </w:rPr>
                    <w:t>competence area for teachers´ work environment</w:t>
                  </w:r>
                </w:p>
                <w:p w14:paraId="58490B45" w14:textId="77777777" w:rsidR="0078648E" w:rsidRPr="00600B77" w:rsidRDefault="0078648E" w:rsidP="0078648E">
                  <w:pPr>
                    <w:numPr>
                      <w:ilvl w:val="0"/>
                      <w:numId w:val="1"/>
                    </w:numPr>
                    <w:spacing w:line="256" w:lineRule="auto"/>
                    <w:ind w:left="1134" w:hanging="425"/>
                    <w:jc w:val="both"/>
                    <w:textAlignment w:val="baseline"/>
                    <w:rPr>
                      <w:rFonts w:ascii="Times New Roman" w:hAnsi="Times New Roman" w:cs="Times New Roman"/>
                      <w:sz w:val="28"/>
                      <w:szCs w:val="28"/>
                      <w:lang w:val="en-US"/>
                    </w:rPr>
                  </w:pPr>
                  <w:r w:rsidRPr="00600B77">
                    <w:rPr>
                      <w:rFonts w:ascii="Times New Roman" w:hAnsi="Times New Roman" w:cs="Times New Roman"/>
                      <w:sz w:val="28"/>
                      <w:szCs w:val="28"/>
                      <w:lang w:val="en-US"/>
                    </w:rPr>
                    <w:t>competence area for professional development</w:t>
                  </w:r>
                </w:p>
                <w:p w14:paraId="054244E4" w14:textId="77777777" w:rsidR="0078648E" w:rsidRPr="00600B77" w:rsidRDefault="0078648E" w:rsidP="0078648E">
                  <w:pPr>
                    <w:jc w:val="both"/>
                    <w:rPr>
                      <w:rFonts w:ascii="Times New Roman" w:hAnsi="Times New Roman" w:cs="Times New Roman"/>
                      <w:sz w:val="28"/>
                      <w:szCs w:val="28"/>
                      <w:lang w:val="en-US"/>
                    </w:rPr>
                  </w:pPr>
                </w:p>
                <w:p w14:paraId="5A5984BE" w14:textId="77777777" w:rsidR="0078648E" w:rsidRPr="00600B77" w:rsidRDefault="0078648E" w:rsidP="0078648E">
                  <w:pPr>
                    <w:jc w:val="both"/>
                    <w:rPr>
                      <w:rFonts w:ascii="Times New Roman" w:hAnsi="Times New Roman" w:cs="Times New Roman"/>
                      <w:sz w:val="28"/>
                      <w:szCs w:val="28"/>
                      <w:lang w:val="en-US"/>
                    </w:rPr>
                  </w:pPr>
                  <w:r w:rsidRPr="00600B77">
                    <w:rPr>
                      <w:rFonts w:ascii="Times New Roman" w:hAnsi="Times New Roman" w:cs="Times New Roman"/>
                      <w:sz w:val="28"/>
                      <w:szCs w:val="28"/>
                      <w:lang w:val="en-US"/>
                    </w:rPr>
                    <w:t>This first pedagogical practice course focuses on the observation of educational processes and the daily life of a school. Pre-service teachers are able to combine the educational theories and pedagogical models and methodologies into practical teaching profession in the context of the educational institution. They observe and analyze the pedagogical choices in subject-specific learning processes. They also understand the organizational structures and process in the context of the educational institution.</w:t>
                  </w:r>
                </w:p>
                <w:p w14:paraId="3746436B" w14:textId="77777777" w:rsidR="0078648E" w:rsidRPr="00600B77" w:rsidRDefault="0078648E" w:rsidP="0078648E">
                  <w:pPr>
                    <w:jc w:val="both"/>
                    <w:rPr>
                      <w:rFonts w:ascii="Times New Roman" w:hAnsi="Times New Roman" w:cs="Times New Roman"/>
                      <w:sz w:val="28"/>
                      <w:szCs w:val="28"/>
                      <w:lang w:val="en-US"/>
                    </w:rPr>
                  </w:pPr>
                </w:p>
                <w:p w14:paraId="1D9523E9" w14:textId="71F3A2FC" w:rsidR="0078648E" w:rsidRPr="00600B77" w:rsidRDefault="0078648E" w:rsidP="0078648E">
                  <w:pPr>
                    <w:pStyle w:val="a8"/>
                    <w:shd w:val="clear" w:color="auto" w:fill="FFFFFF"/>
                    <w:spacing w:before="0" w:beforeAutospacing="0" w:after="0" w:afterAutospacing="0"/>
                    <w:jc w:val="both"/>
                    <w:rPr>
                      <w:sz w:val="28"/>
                      <w:szCs w:val="28"/>
                      <w:lang w:val="en-US"/>
                    </w:rPr>
                  </w:pPr>
                  <w:r w:rsidRPr="00600B77">
                    <w:rPr>
                      <w:sz w:val="28"/>
                      <w:szCs w:val="28"/>
                      <w:lang w:val="en-US"/>
                    </w:rPr>
                    <w:t xml:space="preserve">The prerequisite for the course is that pre-service teachers have completed the courses </w:t>
                  </w:r>
                  <w:r w:rsidRPr="00600B77">
                    <w:rPr>
                      <w:sz w:val="28"/>
                      <w:szCs w:val="28"/>
                      <w:lang w:val="en"/>
                    </w:rPr>
                    <w:t>"</w:t>
                  </w:r>
                  <w:r w:rsidR="00CF5695">
                    <w:rPr>
                      <w:i/>
                      <w:iCs/>
                      <w:sz w:val="28"/>
                      <w:szCs w:val="28"/>
                      <w:lang w:val="en"/>
                    </w:rPr>
                    <w:t xml:space="preserve">Psychology in Education and Concepts of Interaction and Communication </w:t>
                  </w:r>
                  <w:r w:rsidRPr="00600B77">
                    <w:rPr>
                      <w:sz w:val="28"/>
                      <w:szCs w:val="28"/>
                      <w:lang w:val="en"/>
                    </w:rPr>
                    <w:t xml:space="preserve">", </w:t>
                  </w:r>
                  <w:r w:rsidRPr="00600B77">
                    <w:rPr>
                      <w:sz w:val="28"/>
                      <w:szCs w:val="28"/>
                      <w:lang w:val="en-US"/>
                    </w:rPr>
                    <w:t>"</w:t>
                  </w:r>
                  <w:r w:rsidRPr="00600B77">
                    <w:rPr>
                      <w:i/>
                      <w:iCs/>
                      <w:sz w:val="28"/>
                      <w:szCs w:val="28"/>
                      <w:lang w:val="en-US"/>
                    </w:rPr>
                    <w:t>Age and physiological characteristics of the development of children</w:t>
                  </w:r>
                  <w:proofErr w:type="gramStart"/>
                  <w:r>
                    <w:rPr>
                      <w:sz w:val="28"/>
                      <w:szCs w:val="28"/>
                      <w:lang w:val="en-US"/>
                    </w:rPr>
                    <w:t xml:space="preserve">" </w:t>
                  </w:r>
                  <w:r w:rsidRPr="00600B77">
                    <w:rPr>
                      <w:sz w:val="28"/>
                      <w:szCs w:val="28"/>
                      <w:lang w:val="en-US"/>
                    </w:rPr>
                    <w:t xml:space="preserve"> before</w:t>
                  </w:r>
                  <w:proofErr w:type="gramEnd"/>
                  <w:r w:rsidRPr="00600B77">
                    <w:rPr>
                      <w:sz w:val="28"/>
                      <w:szCs w:val="28"/>
                      <w:lang w:val="en-US"/>
                    </w:rPr>
                    <w:t xml:space="preserve"> entering their first pedagogical practice.</w:t>
                  </w:r>
                </w:p>
              </w:tc>
            </w:tr>
            <w:tr w:rsidR="0078648E" w:rsidRPr="00600B77" w14:paraId="0485A5DA" w14:textId="77777777" w:rsidTr="00FC3F65">
              <w:trPr>
                <w:trHeight w:val="60"/>
              </w:trPr>
              <w:tc>
                <w:tcPr>
                  <w:tcW w:w="1707" w:type="dxa"/>
                </w:tcPr>
                <w:p w14:paraId="7E59DC96" w14:textId="77777777" w:rsidR="0078648E" w:rsidRPr="00F94707" w:rsidRDefault="0078648E" w:rsidP="0078648E">
                  <w:pPr>
                    <w:rPr>
                      <w:rFonts w:ascii="Times New Roman" w:hAnsi="Times New Roman" w:cs="Times New Roman"/>
                      <w:sz w:val="28"/>
                      <w:szCs w:val="28"/>
                      <w:lang w:val="en-US"/>
                    </w:rPr>
                  </w:pPr>
                  <w:r>
                    <w:rPr>
                      <w:rFonts w:ascii="Times New Roman" w:hAnsi="Times New Roman" w:cs="Times New Roman"/>
                      <w:sz w:val="28"/>
                      <w:szCs w:val="28"/>
                      <w:lang w:val="en-US"/>
                    </w:rPr>
                    <w:t>Learning outcomes</w:t>
                  </w:r>
                </w:p>
              </w:tc>
              <w:tc>
                <w:tcPr>
                  <w:tcW w:w="7102" w:type="dxa"/>
                </w:tcPr>
                <w:p w14:paraId="5870614C" w14:textId="77777777" w:rsidR="0078648E" w:rsidRPr="00600B77" w:rsidRDefault="0078648E" w:rsidP="0078648E">
                  <w:pPr>
                    <w:jc w:val="both"/>
                    <w:rPr>
                      <w:rFonts w:ascii="Times New Roman" w:hAnsi="Times New Roman" w:cs="Times New Roman"/>
                      <w:sz w:val="28"/>
                      <w:szCs w:val="28"/>
                      <w:lang w:val="en-US"/>
                    </w:rPr>
                  </w:pPr>
                  <w:r w:rsidRPr="00600B77">
                    <w:rPr>
                      <w:rFonts w:ascii="Times New Roman" w:hAnsi="Times New Roman" w:cs="Times New Roman"/>
                      <w:b/>
                      <w:bCs/>
                      <w:sz w:val="28"/>
                      <w:szCs w:val="28"/>
                      <w:lang w:val="en-US"/>
                    </w:rPr>
                    <w:t>Pre-service teachers</w:t>
                  </w:r>
                  <w:r w:rsidRPr="00600B77">
                    <w:rPr>
                      <w:rFonts w:ascii="Times New Roman" w:hAnsi="Times New Roman" w:cs="Times New Roman"/>
                      <w:sz w:val="28"/>
                      <w:szCs w:val="28"/>
                      <w:lang w:val="en-US"/>
                    </w:rPr>
                    <w:t xml:space="preserve"> </w:t>
                  </w:r>
                  <w:r w:rsidRPr="00600B77">
                    <w:rPr>
                      <w:rFonts w:ascii="Times New Roman" w:hAnsi="Times New Roman" w:cs="Times New Roman"/>
                      <w:b/>
                      <w:bCs/>
                      <w:sz w:val="28"/>
                      <w:szCs w:val="28"/>
                      <w:lang w:val="en-US"/>
                    </w:rPr>
                    <w:t>who demonstrate competence can:</w:t>
                  </w:r>
                </w:p>
                <w:p w14:paraId="6A5195B8" w14:textId="77777777" w:rsidR="0078648E" w:rsidRPr="00600B77" w:rsidRDefault="0078648E" w:rsidP="0078648E">
                  <w:pPr>
                    <w:pStyle w:val="a3"/>
                    <w:numPr>
                      <w:ilvl w:val="0"/>
                      <w:numId w:val="13"/>
                    </w:numPr>
                    <w:spacing w:line="256" w:lineRule="auto"/>
                    <w:jc w:val="both"/>
                    <w:rPr>
                      <w:rFonts w:ascii="Times New Roman" w:eastAsia="Times New Roman" w:hAnsi="Times New Roman" w:cs="Times New Roman"/>
                      <w:snapToGrid w:val="0"/>
                      <w:sz w:val="28"/>
                      <w:szCs w:val="28"/>
                      <w:lang w:val="en-AU"/>
                    </w:rPr>
                  </w:pPr>
                  <w:r w:rsidRPr="00600B77">
                    <w:rPr>
                      <w:rFonts w:ascii="Times New Roman" w:hAnsi="Times New Roman" w:cs="Times New Roman"/>
                      <w:sz w:val="28"/>
                      <w:szCs w:val="28"/>
                      <w:lang w:val="en-US"/>
                    </w:rPr>
                    <w:t xml:space="preserve">understand </w:t>
                  </w:r>
                  <w:r w:rsidRPr="00600B77">
                    <w:rPr>
                      <w:rFonts w:ascii="Times New Roman" w:hAnsi="Times New Roman" w:cs="Times New Roman"/>
                      <w:sz w:val="28"/>
                      <w:szCs w:val="28"/>
                      <w:lang w:val="en-AU"/>
                    </w:rPr>
                    <w:t>the regulatory and legislative framework of the education system of the Republic of Kazakhstan, and the documents regulating educational institutions</w:t>
                  </w:r>
                  <w:r w:rsidRPr="00600B77">
                    <w:rPr>
                      <w:rFonts w:ascii="Times New Roman" w:eastAsia="Times New Roman" w:hAnsi="Times New Roman" w:cs="Times New Roman"/>
                      <w:snapToGrid w:val="0"/>
                      <w:sz w:val="28"/>
                      <w:szCs w:val="28"/>
                      <w:lang w:val="en-AU"/>
                    </w:rPr>
                    <w:t>;</w:t>
                  </w:r>
                </w:p>
                <w:p w14:paraId="56E9B060" w14:textId="77777777" w:rsidR="0078648E" w:rsidRPr="00600B77" w:rsidRDefault="0078648E" w:rsidP="0078648E">
                  <w:pPr>
                    <w:pStyle w:val="a3"/>
                    <w:numPr>
                      <w:ilvl w:val="0"/>
                      <w:numId w:val="13"/>
                    </w:numPr>
                    <w:spacing w:line="256" w:lineRule="auto"/>
                    <w:jc w:val="both"/>
                    <w:rPr>
                      <w:rFonts w:ascii="Times New Roman" w:hAnsi="Times New Roman" w:cs="Times New Roman"/>
                      <w:sz w:val="28"/>
                      <w:szCs w:val="28"/>
                      <w:lang w:val="en-AU"/>
                    </w:rPr>
                  </w:pPr>
                  <w:r w:rsidRPr="00600B77">
                    <w:rPr>
                      <w:rFonts w:ascii="Times New Roman" w:hAnsi="Times New Roman" w:cs="Times New Roman"/>
                      <w:sz w:val="28"/>
                      <w:szCs w:val="28"/>
                      <w:lang w:val="en-US"/>
                    </w:rPr>
                    <w:t>comprehend the theoretical and applied aspects of pedagogy and educational psychology;</w:t>
                  </w:r>
                </w:p>
                <w:p w14:paraId="5E20285E" w14:textId="77777777" w:rsidR="0078648E" w:rsidRPr="00600B77" w:rsidRDefault="0078648E" w:rsidP="0078648E">
                  <w:pPr>
                    <w:pStyle w:val="a3"/>
                    <w:numPr>
                      <w:ilvl w:val="0"/>
                      <w:numId w:val="13"/>
                    </w:numPr>
                    <w:spacing w:line="256" w:lineRule="auto"/>
                    <w:jc w:val="both"/>
                    <w:rPr>
                      <w:rFonts w:ascii="Times New Roman" w:hAnsi="Times New Roman" w:cs="Times New Roman"/>
                      <w:sz w:val="28"/>
                      <w:szCs w:val="28"/>
                      <w:lang w:val="en-AU"/>
                    </w:rPr>
                  </w:pPr>
                  <w:r w:rsidRPr="00600B77">
                    <w:rPr>
                      <w:rFonts w:ascii="Times New Roman" w:hAnsi="Times New Roman" w:cs="Times New Roman"/>
                      <w:sz w:val="28"/>
                      <w:szCs w:val="28"/>
                      <w:lang w:val="en-US"/>
                    </w:rPr>
                    <w:t>understand the subject-specific requirements for the pedagogical choices;</w:t>
                  </w:r>
                </w:p>
                <w:p w14:paraId="12B981A8" w14:textId="77777777" w:rsidR="0078648E" w:rsidRPr="00600B77" w:rsidRDefault="0078648E" w:rsidP="0078648E">
                  <w:pPr>
                    <w:pStyle w:val="a3"/>
                    <w:numPr>
                      <w:ilvl w:val="0"/>
                      <w:numId w:val="13"/>
                    </w:numPr>
                    <w:spacing w:line="256" w:lineRule="auto"/>
                    <w:jc w:val="both"/>
                    <w:rPr>
                      <w:rFonts w:ascii="Times New Roman" w:eastAsia="Times New Roman" w:hAnsi="Times New Roman" w:cs="Times New Roman"/>
                      <w:color w:val="FF0000"/>
                      <w:sz w:val="28"/>
                      <w:szCs w:val="28"/>
                      <w:lang w:val="en-GB"/>
                    </w:rPr>
                  </w:pPr>
                  <w:r w:rsidRPr="00600B77">
                    <w:rPr>
                      <w:rFonts w:ascii="Times New Roman" w:eastAsia="Times New Roman" w:hAnsi="Times New Roman" w:cs="Times New Roman"/>
                      <w:sz w:val="28"/>
                      <w:szCs w:val="28"/>
                      <w:lang w:val="en"/>
                    </w:rPr>
                    <w:t>identify diagnostic methods to evaluate the needs of a group of students and understand how the support processes of the student welfare services in schools function;</w:t>
                  </w:r>
                  <w:r w:rsidRPr="00600B77">
                    <w:rPr>
                      <w:rFonts w:ascii="Times New Roman" w:hAnsi="Times New Roman" w:cs="Times New Roman"/>
                      <w:sz w:val="28"/>
                      <w:szCs w:val="28"/>
                      <w:lang w:val="en"/>
                    </w:rPr>
                    <w:t xml:space="preserve"> </w:t>
                  </w:r>
                </w:p>
                <w:p w14:paraId="71AFC5E5" w14:textId="77777777" w:rsidR="0078648E" w:rsidRPr="00600B77" w:rsidRDefault="0078648E" w:rsidP="0078648E">
                  <w:pPr>
                    <w:pStyle w:val="a3"/>
                    <w:numPr>
                      <w:ilvl w:val="0"/>
                      <w:numId w:val="13"/>
                    </w:numPr>
                    <w:spacing w:line="256" w:lineRule="auto"/>
                    <w:jc w:val="both"/>
                    <w:rPr>
                      <w:rFonts w:ascii="Times New Roman" w:hAnsi="Times New Roman" w:cs="Times New Roman"/>
                      <w:sz w:val="28"/>
                      <w:szCs w:val="28"/>
                      <w:lang w:val="en-AU"/>
                    </w:rPr>
                  </w:pPr>
                  <w:r w:rsidRPr="00600B77">
                    <w:rPr>
                      <w:rFonts w:ascii="Times New Roman" w:hAnsi="Times New Roman" w:cs="Times New Roman"/>
                      <w:sz w:val="28"/>
                      <w:szCs w:val="28"/>
                      <w:lang w:val="en-US"/>
                    </w:rPr>
                    <w:t xml:space="preserve">establish effective </w:t>
                  </w:r>
                  <w:r w:rsidRPr="00600B77">
                    <w:rPr>
                      <w:rFonts w:ascii="Times New Roman" w:eastAsia="Times New Roman" w:hAnsi="Times New Roman" w:cs="Times New Roman"/>
                      <w:sz w:val="28"/>
                      <w:szCs w:val="28"/>
                      <w:lang w:val="en-GB"/>
                    </w:rPr>
                    <w:t>dialogue to reinforce students’ positive and responsible learning behaviours;</w:t>
                  </w:r>
                </w:p>
                <w:p w14:paraId="7F47E769" w14:textId="77777777" w:rsidR="0078648E" w:rsidRPr="00600B77" w:rsidRDefault="0078648E" w:rsidP="0078648E">
                  <w:pPr>
                    <w:pStyle w:val="a3"/>
                    <w:numPr>
                      <w:ilvl w:val="0"/>
                      <w:numId w:val="13"/>
                    </w:numPr>
                    <w:spacing w:line="256" w:lineRule="auto"/>
                    <w:jc w:val="both"/>
                    <w:rPr>
                      <w:rFonts w:ascii="Times New Roman" w:eastAsia="Times New Roman" w:hAnsi="Times New Roman" w:cs="Times New Roman"/>
                      <w:snapToGrid w:val="0"/>
                      <w:sz w:val="28"/>
                      <w:szCs w:val="28"/>
                      <w:lang w:val="en-AU"/>
                    </w:rPr>
                  </w:pPr>
                  <w:r w:rsidRPr="00600B77">
                    <w:rPr>
                      <w:rFonts w:ascii="Times New Roman" w:eastAsia="Times New Roman" w:hAnsi="Times New Roman" w:cs="Times New Roman"/>
                      <w:snapToGrid w:val="0"/>
                      <w:sz w:val="28"/>
                      <w:szCs w:val="28"/>
                      <w:lang w:val="en-AU"/>
                    </w:rPr>
                    <w:t>collaborate with all stakeholders of the educational process</w:t>
                  </w:r>
                  <w:r w:rsidRPr="00600B77">
                    <w:rPr>
                      <w:rFonts w:ascii="Times New Roman" w:hAnsi="Times New Roman" w:cs="Times New Roman"/>
                      <w:sz w:val="28"/>
                      <w:szCs w:val="28"/>
                      <w:lang w:val="en-AU"/>
                    </w:rPr>
                    <w:t>.</w:t>
                  </w:r>
                </w:p>
              </w:tc>
            </w:tr>
          </w:tbl>
          <w:p w14:paraId="59E38EEE" w14:textId="77777777" w:rsidR="00A51285" w:rsidRPr="0078648E" w:rsidRDefault="00A51285" w:rsidP="00A51285">
            <w:pPr>
              <w:spacing w:after="0" w:line="240" w:lineRule="auto"/>
              <w:rPr>
                <w:rFonts w:ascii="Times New Roman" w:eastAsia="Times New Roman" w:hAnsi="Times New Roman" w:cs="Times New Roman"/>
                <w:sz w:val="28"/>
                <w:szCs w:val="28"/>
                <w:lang w:eastAsia="fi-FI"/>
              </w:rPr>
            </w:pPr>
          </w:p>
          <w:tbl>
            <w:tblPr>
              <w:tblStyle w:val="a5"/>
              <w:tblW w:w="8783" w:type="dxa"/>
              <w:tblLayout w:type="fixed"/>
              <w:tblLook w:val="04A0" w:firstRow="1" w:lastRow="0" w:firstColumn="1" w:lastColumn="0" w:noHBand="0" w:noVBand="1"/>
            </w:tblPr>
            <w:tblGrid>
              <w:gridCol w:w="1702"/>
              <w:gridCol w:w="7081"/>
            </w:tblGrid>
            <w:tr w:rsidR="0078648E" w:rsidRPr="00600B77" w14:paraId="7089BF72" w14:textId="77777777" w:rsidTr="00FC3F65">
              <w:trPr>
                <w:trHeight w:val="570"/>
              </w:trPr>
              <w:tc>
                <w:tcPr>
                  <w:tcW w:w="1702" w:type="dxa"/>
                </w:tcPr>
                <w:p w14:paraId="771737F1"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t>Course title</w:t>
                  </w:r>
                </w:p>
              </w:tc>
              <w:tc>
                <w:tcPr>
                  <w:tcW w:w="7081" w:type="dxa"/>
                </w:tcPr>
                <w:p w14:paraId="50CA00B3" w14:textId="77777777" w:rsidR="0078648E" w:rsidRPr="00F94707" w:rsidRDefault="0078648E" w:rsidP="0078648E">
                  <w:pPr>
                    <w:rPr>
                      <w:rFonts w:ascii="Times New Roman" w:hAnsi="Times New Roman" w:cs="Times New Roman"/>
                      <w:b/>
                      <w:bCs/>
                      <w:sz w:val="28"/>
                      <w:szCs w:val="28"/>
                      <w:lang w:val="en-US"/>
                    </w:rPr>
                  </w:pPr>
                  <w:r w:rsidRPr="00F94707">
                    <w:rPr>
                      <w:rFonts w:ascii="Times New Roman" w:hAnsi="Times New Roman" w:cs="Times New Roman"/>
                      <w:b/>
                      <w:sz w:val="28"/>
                      <w:szCs w:val="28"/>
                      <w:lang w:val="en-US"/>
                    </w:rPr>
                    <w:t>Teacher as a facilitator of learning and a developer of learning environment</w:t>
                  </w:r>
                </w:p>
              </w:tc>
            </w:tr>
            <w:tr w:rsidR="0078648E" w:rsidRPr="00F94707" w14:paraId="2CD87E0A" w14:textId="77777777" w:rsidTr="00FC3F65">
              <w:trPr>
                <w:trHeight w:val="290"/>
              </w:trPr>
              <w:tc>
                <w:tcPr>
                  <w:tcW w:w="1702" w:type="dxa"/>
                </w:tcPr>
                <w:p w14:paraId="6F82723F"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lastRenderedPageBreak/>
                    <w:t>Component</w:t>
                  </w:r>
                </w:p>
              </w:tc>
              <w:tc>
                <w:tcPr>
                  <w:tcW w:w="7081" w:type="dxa"/>
                </w:tcPr>
                <w:p w14:paraId="7A65C236"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t>Pedagogical component</w:t>
                  </w:r>
                </w:p>
              </w:tc>
            </w:tr>
            <w:tr w:rsidR="0078648E" w:rsidRPr="00600B77" w14:paraId="77FDD90F" w14:textId="77777777" w:rsidTr="00FC3F65">
              <w:trPr>
                <w:trHeight w:val="279"/>
              </w:trPr>
              <w:tc>
                <w:tcPr>
                  <w:tcW w:w="1702" w:type="dxa"/>
                </w:tcPr>
                <w:p w14:paraId="0868192E"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t>Module</w:t>
                  </w:r>
                </w:p>
              </w:tc>
              <w:tc>
                <w:tcPr>
                  <w:tcW w:w="7081" w:type="dxa"/>
                </w:tcPr>
                <w:p w14:paraId="1C9AC17F" w14:textId="77777777" w:rsidR="0078648E" w:rsidRPr="00F94707" w:rsidRDefault="0078648E" w:rsidP="0078648E">
                  <w:pPr>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eastAsia="fi-FI"/>
                    </w:rPr>
                    <w:t>Teacher as a facilitator of learning</w:t>
                  </w:r>
                  <w:r w:rsidRPr="00F94707">
                    <w:rPr>
                      <w:rFonts w:ascii="Times New Roman" w:hAnsi="Times New Roman" w:cs="Times New Roman"/>
                      <w:sz w:val="28"/>
                      <w:szCs w:val="28"/>
                      <w:lang w:val="en-US"/>
                    </w:rPr>
                    <w:t xml:space="preserve"> 2</w:t>
                  </w:r>
                  <w:r>
                    <w:rPr>
                      <w:rFonts w:ascii="Times New Roman" w:hAnsi="Times New Roman" w:cs="Times New Roman"/>
                      <w:sz w:val="28"/>
                      <w:szCs w:val="28"/>
                      <w:lang w:val="en-US"/>
                    </w:rPr>
                    <w:t>5</w:t>
                  </w:r>
                  <w:r w:rsidRPr="00F94707">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A66F38">
                    <w:rPr>
                      <w:rFonts w:ascii="Times New Roman" w:hAnsi="Times New Roman" w:cs="Times New Roman"/>
                      <w:sz w:val="28"/>
                      <w:szCs w:val="28"/>
                      <w:lang w:val="en-US"/>
                    </w:rPr>
                    <w:t>cademic credits</w:t>
                  </w:r>
                </w:p>
              </w:tc>
            </w:tr>
            <w:tr w:rsidR="0078648E" w:rsidRPr="00F94707" w14:paraId="788DFFE1" w14:textId="77777777" w:rsidTr="00FC3F65">
              <w:trPr>
                <w:trHeight w:val="290"/>
              </w:trPr>
              <w:tc>
                <w:tcPr>
                  <w:tcW w:w="1702" w:type="dxa"/>
                </w:tcPr>
                <w:p w14:paraId="607D0FEE" w14:textId="77777777" w:rsidR="0078648E" w:rsidRPr="00F94707" w:rsidRDefault="0078648E" w:rsidP="0078648E">
                  <w:pPr>
                    <w:rPr>
                      <w:rFonts w:ascii="Times New Roman" w:hAnsi="Times New Roman" w:cs="Times New Roman"/>
                      <w:sz w:val="28"/>
                      <w:szCs w:val="28"/>
                      <w:lang w:val="en-US"/>
                    </w:rPr>
                  </w:pPr>
                  <w:r>
                    <w:rPr>
                      <w:rFonts w:ascii="Times New Roman" w:hAnsi="Times New Roman" w:cs="Times New Roman"/>
                      <w:sz w:val="28"/>
                      <w:szCs w:val="28"/>
                      <w:lang w:val="en-US"/>
                    </w:rPr>
                    <w:t>Academic credits</w:t>
                  </w:r>
                </w:p>
              </w:tc>
              <w:tc>
                <w:tcPr>
                  <w:tcW w:w="7081" w:type="dxa"/>
                </w:tcPr>
                <w:p w14:paraId="38D9047D" w14:textId="77777777" w:rsidR="0078648E" w:rsidRPr="00F94707" w:rsidRDefault="0078648E" w:rsidP="0078648E">
                  <w:pPr>
                    <w:rPr>
                      <w:rFonts w:ascii="Times New Roman" w:hAnsi="Times New Roman" w:cs="Times New Roman"/>
                      <w:sz w:val="28"/>
                      <w:szCs w:val="28"/>
                      <w:lang w:val="en-US"/>
                    </w:rPr>
                  </w:pPr>
                  <w:r>
                    <w:rPr>
                      <w:rFonts w:ascii="Times New Roman" w:hAnsi="Times New Roman" w:cs="Times New Roman"/>
                      <w:sz w:val="28"/>
                      <w:szCs w:val="28"/>
                      <w:lang w:val="en-US"/>
                    </w:rPr>
                    <w:t>21</w:t>
                  </w:r>
                </w:p>
              </w:tc>
            </w:tr>
            <w:tr w:rsidR="0078648E" w:rsidRPr="00600B77" w14:paraId="64766B3D" w14:textId="77777777" w:rsidTr="00FC3F65">
              <w:trPr>
                <w:trHeight w:val="70"/>
              </w:trPr>
              <w:tc>
                <w:tcPr>
                  <w:tcW w:w="1702" w:type="dxa"/>
                </w:tcPr>
                <w:p w14:paraId="7A9E5E16"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Course / competence description </w:t>
                  </w:r>
                </w:p>
              </w:tc>
              <w:tc>
                <w:tcPr>
                  <w:tcW w:w="7081" w:type="dxa"/>
                </w:tcPr>
                <w:p w14:paraId="288C5BDE" w14:textId="77777777" w:rsidR="0078648E" w:rsidRPr="00F94707" w:rsidRDefault="0078648E" w:rsidP="0078648E">
                  <w:pPr>
                    <w:rPr>
                      <w:rFonts w:ascii="Times New Roman" w:hAnsi="Times New Roman" w:cs="Times New Roman"/>
                      <w:sz w:val="28"/>
                      <w:szCs w:val="28"/>
                      <w:lang w:val="en-US"/>
                    </w:rPr>
                  </w:pPr>
                  <w:r w:rsidRPr="00F94707">
                    <w:rPr>
                      <w:rFonts w:ascii="Times New Roman" w:hAnsi="Times New Roman" w:cs="Times New Roman"/>
                      <w:sz w:val="28"/>
                      <w:szCs w:val="28"/>
                      <w:lang w:val="en"/>
                    </w:rPr>
                    <w:t>The purpose of this course is to improve the following areas of pedagogical competence</w:t>
                  </w:r>
                  <w:r w:rsidRPr="00F94707">
                    <w:rPr>
                      <w:rFonts w:ascii="Times New Roman" w:hAnsi="Times New Roman" w:cs="Times New Roman"/>
                      <w:sz w:val="28"/>
                      <w:szCs w:val="28"/>
                      <w:lang w:val="en-US"/>
                    </w:rPr>
                    <w:t>:</w:t>
                  </w:r>
                </w:p>
                <w:p w14:paraId="2BAD2074" w14:textId="77777777" w:rsidR="0078648E" w:rsidRPr="00F94707" w:rsidRDefault="0078648E" w:rsidP="0078648E">
                  <w:pPr>
                    <w:numPr>
                      <w:ilvl w:val="0"/>
                      <w:numId w:val="1"/>
                    </w:numPr>
                    <w:ind w:left="1134" w:hanging="425"/>
                    <w:jc w:val="both"/>
                    <w:textAlignment w:val="baseline"/>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competence area for pedagogy and didactics​ </w:t>
                  </w:r>
                </w:p>
                <w:p w14:paraId="2BC2BC96" w14:textId="77777777" w:rsidR="0078648E" w:rsidRPr="00F94707" w:rsidRDefault="0078648E" w:rsidP="0078648E">
                  <w:pPr>
                    <w:numPr>
                      <w:ilvl w:val="0"/>
                      <w:numId w:val="1"/>
                    </w:numPr>
                    <w:ind w:left="1134" w:hanging="425"/>
                    <w:jc w:val="both"/>
                    <w:textAlignment w:val="baseline"/>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competence area for interaction </w:t>
                  </w:r>
                </w:p>
                <w:p w14:paraId="68C9940A" w14:textId="77777777" w:rsidR="0078648E" w:rsidRPr="00F94707" w:rsidRDefault="0078648E" w:rsidP="0078648E">
                  <w:pPr>
                    <w:numPr>
                      <w:ilvl w:val="0"/>
                      <w:numId w:val="1"/>
                    </w:numPr>
                    <w:ind w:left="1134" w:hanging="425"/>
                    <w:jc w:val="both"/>
                    <w:textAlignment w:val="baseline"/>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competence area for teachers´ work environment </w:t>
                  </w:r>
                </w:p>
                <w:p w14:paraId="184143C3" w14:textId="77777777" w:rsidR="0078648E" w:rsidRPr="00F94707" w:rsidRDefault="0078648E" w:rsidP="0078648E">
                  <w:pPr>
                    <w:numPr>
                      <w:ilvl w:val="0"/>
                      <w:numId w:val="1"/>
                    </w:numPr>
                    <w:ind w:left="1134" w:hanging="425"/>
                    <w:jc w:val="both"/>
                    <w:textAlignment w:val="baseline"/>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competence area for professional development </w:t>
                  </w:r>
                </w:p>
                <w:p w14:paraId="1AD15A8C" w14:textId="77777777" w:rsidR="0078648E" w:rsidRPr="00F94707" w:rsidRDefault="0078648E" w:rsidP="0078648E">
                  <w:pPr>
                    <w:jc w:val="both"/>
                    <w:rPr>
                      <w:rFonts w:ascii="Times New Roman" w:hAnsi="Times New Roman" w:cs="Times New Roman"/>
                      <w:sz w:val="28"/>
                      <w:szCs w:val="28"/>
                      <w:lang w:val="en-US"/>
                    </w:rPr>
                  </w:pPr>
                </w:p>
                <w:p w14:paraId="6C8B6401" w14:textId="77777777" w:rsidR="0078648E" w:rsidRPr="00600B77" w:rsidRDefault="0078648E" w:rsidP="0078648E">
                  <w:pPr>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The second practice period focuses on the comprehensive pedagogical development of pre-service teachers. During the course, pre-service teachers improve their professional and pedagogical practices necessary to work as a teacher (preschool/primary school teacher, subject teacher, assistant class teacher / curator) in a specific subject. The course focuses on establishing pre-service teachers’ developmental approach towards their own professional activities and work environment. The course also emphasizes the development of pre-service </w:t>
                  </w:r>
                  <w:r w:rsidRPr="00600B77">
                    <w:rPr>
                      <w:rFonts w:ascii="Times New Roman" w:hAnsi="Times New Roman" w:cs="Times New Roman"/>
                      <w:sz w:val="28"/>
                      <w:szCs w:val="28"/>
                      <w:lang w:val="en-US"/>
                    </w:rPr>
                    <w:t xml:space="preserve">teachers’ collaborative, problem-solving and leadership skills. </w:t>
                  </w:r>
                </w:p>
                <w:p w14:paraId="3A886E94" w14:textId="77777777" w:rsidR="0078648E" w:rsidRPr="00600B77" w:rsidRDefault="0078648E" w:rsidP="0078648E">
                  <w:pPr>
                    <w:jc w:val="both"/>
                    <w:rPr>
                      <w:rFonts w:ascii="Times New Roman" w:hAnsi="Times New Roman" w:cs="Times New Roman"/>
                      <w:sz w:val="28"/>
                      <w:szCs w:val="28"/>
                      <w:lang w:val="en-US"/>
                    </w:rPr>
                  </w:pPr>
                </w:p>
                <w:p w14:paraId="1F06F31E" w14:textId="77777777" w:rsidR="0078648E" w:rsidRPr="00600B77" w:rsidRDefault="0078648E" w:rsidP="0078648E">
                  <w:pPr>
                    <w:jc w:val="both"/>
                    <w:rPr>
                      <w:rFonts w:ascii="Times New Roman" w:hAnsi="Times New Roman" w:cs="Times New Roman"/>
                      <w:bCs/>
                      <w:sz w:val="28"/>
                      <w:szCs w:val="28"/>
                      <w:lang w:val="en-US"/>
                    </w:rPr>
                  </w:pPr>
                  <w:r w:rsidRPr="00600B77">
                    <w:rPr>
                      <w:rFonts w:ascii="Times New Roman" w:hAnsi="Times New Roman" w:cs="Times New Roman"/>
                      <w:sz w:val="28"/>
                      <w:szCs w:val="28"/>
                      <w:lang w:val="en-US"/>
                    </w:rPr>
                    <w:t>During the second practice period pre-service teachers also collect and analyze data,</w:t>
                  </w:r>
                  <w:r w:rsidRPr="00600B77">
                    <w:rPr>
                      <w:rFonts w:ascii="Times New Roman" w:hAnsi="Times New Roman" w:cs="Times New Roman"/>
                      <w:b/>
                      <w:sz w:val="28"/>
                      <w:szCs w:val="28"/>
                      <w:lang w:val="en-US"/>
                    </w:rPr>
                    <w:t xml:space="preserve"> </w:t>
                  </w:r>
                  <w:r w:rsidRPr="00600B77">
                    <w:rPr>
                      <w:rFonts w:ascii="Times New Roman" w:hAnsi="Times New Roman" w:cs="Times New Roman"/>
                      <w:bCs/>
                      <w:sz w:val="28"/>
                      <w:szCs w:val="28"/>
                      <w:lang w:val="en-US"/>
                    </w:rPr>
                    <w:t>test the hypothesis, or make experimentations</w:t>
                  </w:r>
                  <w:r w:rsidRPr="00600B77">
                    <w:rPr>
                      <w:rFonts w:ascii="Times New Roman" w:hAnsi="Times New Roman" w:cs="Times New Roman"/>
                      <w:b/>
                      <w:sz w:val="28"/>
                      <w:szCs w:val="28"/>
                      <w:lang w:val="en-US"/>
                    </w:rPr>
                    <w:t xml:space="preserve"> </w:t>
                  </w:r>
                  <w:r w:rsidRPr="00600B77">
                    <w:rPr>
                      <w:rFonts w:ascii="Times New Roman" w:hAnsi="Times New Roman" w:cs="Times New Roman"/>
                      <w:sz w:val="28"/>
                      <w:szCs w:val="28"/>
                      <w:lang w:val="en-US"/>
                    </w:rPr>
                    <w:t xml:space="preserve">according to the research plan created in the course </w:t>
                  </w:r>
                  <w:r w:rsidRPr="00600B77">
                    <w:rPr>
                      <w:rFonts w:ascii="Times New Roman" w:hAnsi="Times New Roman" w:cs="Times New Roman"/>
                      <w:i/>
                      <w:iCs/>
                      <w:sz w:val="28"/>
                      <w:szCs w:val="28"/>
                      <w:lang w:val="en-US"/>
                    </w:rPr>
                    <w:t>“</w:t>
                  </w:r>
                  <w:r w:rsidRPr="00600B77">
                    <w:rPr>
                      <w:rFonts w:ascii="Times New Roman" w:hAnsi="Times New Roman" w:cs="Times New Roman"/>
                      <w:bCs/>
                      <w:i/>
                      <w:iCs/>
                      <w:sz w:val="28"/>
                      <w:szCs w:val="28"/>
                      <w:lang w:val="en-US"/>
                    </w:rPr>
                    <w:t xml:space="preserve">Research, Development, and Innovation”. </w:t>
                  </w:r>
                  <w:r w:rsidRPr="00600B77">
                    <w:rPr>
                      <w:rFonts w:ascii="Times New Roman" w:hAnsi="Times New Roman" w:cs="Times New Roman"/>
                      <w:bCs/>
                      <w:sz w:val="28"/>
                      <w:szCs w:val="28"/>
                      <w:lang w:val="en-US"/>
                    </w:rPr>
                    <w:t>They make conclusions and explore</w:t>
                  </w:r>
                  <w:r w:rsidRPr="00600B77">
                    <w:rPr>
                      <w:rFonts w:ascii="Times New Roman" w:hAnsi="Times New Roman" w:cs="Times New Roman"/>
                      <w:bCs/>
                      <w:i/>
                      <w:iCs/>
                      <w:sz w:val="28"/>
                      <w:szCs w:val="28"/>
                      <w:lang w:val="en-US"/>
                    </w:rPr>
                    <w:t xml:space="preserve"> </w:t>
                  </w:r>
                  <w:r w:rsidRPr="00600B77">
                    <w:rPr>
                      <w:rFonts w:ascii="Times New Roman" w:hAnsi="Times New Roman" w:cs="Times New Roman"/>
                      <w:sz w:val="28"/>
                      <w:szCs w:val="28"/>
                      <w:lang w:val="en-US"/>
                    </w:rPr>
                    <w:t>various forms and channels of communicating the research results in a professional manner.</w:t>
                  </w:r>
                </w:p>
                <w:p w14:paraId="68A98715" w14:textId="77777777" w:rsidR="0078648E" w:rsidRPr="00600B77" w:rsidRDefault="0078648E" w:rsidP="0078648E">
                  <w:pPr>
                    <w:jc w:val="both"/>
                    <w:rPr>
                      <w:rFonts w:ascii="Times New Roman" w:hAnsi="Times New Roman" w:cs="Times New Roman"/>
                      <w:sz w:val="28"/>
                      <w:szCs w:val="28"/>
                      <w:lang w:val="en-US"/>
                    </w:rPr>
                  </w:pPr>
                </w:p>
                <w:p w14:paraId="4AB031E1" w14:textId="77777777" w:rsidR="0078648E" w:rsidRPr="00F94707" w:rsidRDefault="0078648E" w:rsidP="0078648E">
                  <w:pPr>
                    <w:jc w:val="both"/>
                    <w:rPr>
                      <w:rFonts w:ascii="Times New Roman" w:eastAsia="Times New Roman" w:hAnsi="Times New Roman" w:cs="Times New Roman"/>
                      <w:sz w:val="28"/>
                      <w:szCs w:val="28"/>
                      <w:lang w:val="en"/>
                    </w:rPr>
                  </w:pPr>
                  <w:r w:rsidRPr="00600B77">
                    <w:rPr>
                      <w:rFonts w:ascii="Times New Roman" w:eastAsia="Times New Roman" w:hAnsi="Times New Roman" w:cs="Times New Roman"/>
                      <w:sz w:val="28"/>
                      <w:szCs w:val="28"/>
                      <w:lang w:val="en"/>
                    </w:rPr>
                    <w:t xml:space="preserve">The prerequisite for the course is that the pre-service teachers have completed the courses, </w:t>
                  </w:r>
                  <w:r w:rsidRPr="00600B77">
                    <w:rPr>
                      <w:rFonts w:ascii="Times New Roman" w:hAnsi="Times New Roman" w:cs="Times New Roman"/>
                      <w:sz w:val="28"/>
                      <w:szCs w:val="28"/>
                      <w:lang w:val="en-US"/>
                    </w:rPr>
                    <w:t>"</w:t>
                  </w:r>
                  <w:r w:rsidRPr="00600B77">
                    <w:rPr>
                      <w:rFonts w:ascii="Times New Roman" w:hAnsi="Times New Roman" w:cs="Times New Roman"/>
                      <w:i/>
                      <w:iCs/>
                      <w:sz w:val="28"/>
                      <w:szCs w:val="28"/>
                      <w:lang w:val="en-US"/>
                    </w:rPr>
                    <w:t>Methods and Technologies of Teaching</w:t>
                  </w:r>
                  <w:r w:rsidRPr="00600B77">
                    <w:rPr>
                      <w:rFonts w:ascii="Times New Roman" w:hAnsi="Times New Roman" w:cs="Times New Roman"/>
                      <w:sz w:val="28"/>
                      <w:szCs w:val="28"/>
                      <w:lang w:val="en-US"/>
                    </w:rPr>
                    <w:t>", "</w:t>
                  </w:r>
                  <w:r w:rsidRPr="00600B77">
                    <w:rPr>
                      <w:rFonts w:ascii="Times New Roman" w:hAnsi="Times New Roman" w:cs="Times New Roman"/>
                      <w:i/>
                      <w:iCs/>
                      <w:sz w:val="28"/>
                      <w:szCs w:val="28"/>
                      <w:lang w:val="en-US"/>
                    </w:rPr>
                    <w:t>Assessment and Development</w:t>
                  </w:r>
                  <w:r w:rsidRPr="00600B77">
                    <w:rPr>
                      <w:rFonts w:ascii="Times New Roman" w:hAnsi="Times New Roman" w:cs="Times New Roman"/>
                      <w:sz w:val="28"/>
                      <w:szCs w:val="28"/>
                      <w:lang w:val="en-US"/>
                    </w:rPr>
                    <w:t>", "</w:t>
                  </w:r>
                  <w:r w:rsidRPr="00600B77">
                    <w:rPr>
                      <w:rFonts w:ascii="Times New Roman" w:hAnsi="Times New Roman" w:cs="Times New Roman"/>
                      <w:i/>
                      <w:iCs/>
                      <w:sz w:val="28"/>
                      <w:szCs w:val="28"/>
                      <w:lang w:val="en-US"/>
                    </w:rPr>
                    <w:t>Inclusive Educational Environment</w:t>
                  </w:r>
                  <w:r w:rsidRPr="00600B77">
                    <w:rPr>
                      <w:rFonts w:ascii="Times New Roman" w:hAnsi="Times New Roman" w:cs="Times New Roman"/>
                      <w:sz w:val="28"/>
                      <w:szCs w:val="28"/>
                      <w:lang w:val="en-US"/>
                    </w:rPr>
                    <w:t xml:space="preserve">", </w:t>
                  </w:r>
                  <w:r w:rsidRPr="00600B77">
                    <w:rPr>
                      <w:rFonts w:ascii="Times New Roman" w:eastAsia="Times New Roman" w:hAnsi="Times New Roman" w:cs="Times New Roman"/>
                      <w:sz w:val="28"/>
                      <w:szCs w:val="28"/>
                      <w:lang w:val="en"/>
                    </w:rPr>
                    <w:t>"</w:t>
                  </w:r>
                  <w:r w:rsidRPr="00F94707">
                    <w:rPr>
                      <w:rFonts w:ascii="Times New Roman" w:hAnsi="Times New Roman" w:cs="Times New Roman"/>
                      <w:i/>
                      <w:iCs/>
                      <w:sz w:val="28"/>
                      <w:szCs w:val="28"/>
                      <w:lang w:val="en-US" w:eastAsia="ru-RU"/>
                    </w:rPr>
                    <w:t>Teaching planning and individualization of learning</w:t>
                  </w:r>
                  <w:r w:rsidRPr="00F94707">
                    <w:rPr>
                      <w:rFonts w:ascii="Times New Roman" w:eastAsia="Times New Roman" w:hAnsi="Times New Roman" w:cs="Times New Roman"/>
                      <w:sz w:val="28"/>
                      <w:szCs w:val="28"/>
                      <w:lang w:val="en"/>
                    </w:rPr>
                    <w:t>"</w:t>
                  </w:r>
                  <w:r w:rsidRPr="00F9470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and </w:t>
                  </w:r>
                  <w:r w:rsidRPr="00C63E80">
                    <w:rPr>
                      <w:rFonts w:ascii="Times New Roman" w:hAnsi="Times New Roman" w:cs="Times New Roman"/>
                      <w:i/>
                      <w:iCs/>
                      <w:sz w:val="28"/>
                      <w:szCs w:val="28"/>
                      <w:lang w:val="en-US"/>
                    </w:rPr>
                    <w:t>“</w:t>
                  </w:r>
                  <w:r w:rsidRPr="00C63E80">
                    <w:rPr>
                      <w:rFonts w:ascii="Times New Roman" w:hAnsi="Times New Roman" w:cs="Times New Roman"/>
                      <w:bCs/>
                      <w:i/>
                      <w:iCs/>
                      <w:sz w:val="28"/>
                      <w:szCs w:val="28"/>
                      <w:lang w:val="en-US"/>
                    </w:rPr>
                    <w:t>Research, Development, and Innovation”</w:t>
                  </w:r>
                  <w:r>
                    <w:rPr>
                      <w:rFonts w:ascii="Times New Roman" w:hAnsi="Times New Roman" w:cs="Times New Roman"/>
                      <w:b/>
                      <w:sz w:val="28"/>
                      <w:szCs w:val="28"/>
                      <w:lang w:val="en-US"/>
                    </w:rPr>
                    <w:t xml:space="preserve"> </w:t>
                  </w:r>
                  <w:r w:rsidRPr="00F94707">
                    <w:rPr>
                      <w:rFonts w:ascii="Times New Roman" w:eastAsia="Times New Roman" w:hAnsi="Times New Roman" w:cs="Times New Roman"/>
                      <w:sz w:val="28"/>
                      <w:szCs w:val="28"/>
                      <w:lang w:val="en"/>
                    </w:rPr>
                    <w:t>before entering their second pedagogical practice.</w:t>
                  </w:r>
                </w:p>
              </w:tc>
            </w:tr>
            <w:tr w:rsidR="0078648E" w:rsidRPr="00600B77" w14:paraId="5F169326" w14:textId="77777777" w:rsidTr="00FC3F65">
              <w:trPr>
                <w:trHeight w:val="60"/>
              </w:trPr>
              <w:tc>
                <w:tcPr>
                  <w:tcW w:w="1702" w:type="dxa"/>
                </w:tcPr>
                <w:p w14:paraId="2DFCEF95" w14:textId="77777777" w:rsidR="0078648E" w:rsidRPr="00F94707" w:rsidRDefault="0078648E" w:rsidP="0078648E">
                  <w:pPr>
                    <w:rPr>
                      <w:rFonts w:ascii="Times New Roman" w:hAnsi="Times New Roman" w:cs="Times New Roman"/>
                      <w:sz w:val="28"/>
                      <w:szCs w:val="28"/>
                      <w:lang w:val="en-US"/>
                    </w:rPr>
                  </w:pPr>
                  <w:r>
                    <w:rPr>
                      <w:rFonts w:ascii="Times New Roman" w:hAnsi="Times New Roman" w:cs="Times New Roman"/>
                      <w:sz w:val="28"/>
                      <w:szCs w:val="28"/>
                      <w:lang w:val="en-US"/>
                    </w:rPr>
                    <w:t>Learning outcomes</w:t>
                  </w:r>
                </w:p>
              </w:tc>
              <w:tc>
                <w:tcPr>
                  <w:tcW w:w="7081" w:type="dxa"/>
                </w:tcPr>
                <w:p w14:paraId="5B7FFA99" w14:textId="77777777" w:rsidR="0078648E" w:rsidRPr="00F94707" w:rsidRDefault="0078648E" w:rsidP="0078648E">
                  <w:pPr>
                    <w:jc w:val="both"/>
                    <w:rPr>
                      <w:rFonts w:ascii="Times New Roman" w:hAnsi="Times New Roman" w:cs="Times New Roman"/>
                      <w:sz w:val="28"/>
                      <w:szCs w:val="28"/>
                      <w:lang w:val="en-US"/>
                    </w:rPr>
                  </w:pPr>
                  <w:r w:rsidRPr="00F94707">
                    <w:rPr>
                      <w:rFonts w:ascii="Times New Roman" w:hAnsi="Times New Roman" w:cs="Times New Roman"/>
                      <w:b/>
                      <w:bCs/>
                      <w:sz w:val="28"/>
                      <w:szCs w:val="28"/>
                      <w:lang w:val="en-US"/>
                    </w:rPr>
                    <w:t>Pre-service teachers who demonstrate competence can:</w:t>
                  </w:r>
                </w:p>
                <w:p w14:paraId="57BDA6C2" w14:textId="77777777" w:rsidR="0078648E" w:rsidRPr="00F94707" w:rsidRDefault="0078648E" w:rsidP="0078648E">
                  <w:pPr>
                    <w:pStyle w:val="a3"/>
                    <w:numPr>
                      <w:ilvl w:val="1"/>
                      <w:numId w:val="14"/>
                    </w:numPr>
                    <w:spacing w:line="256"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design and organize independently a constructive and inclusive educational process; </w:t>
                  </w:r>
                </w:p>
                <w:p w14:paraId="21B33EE3" w14:textId="77777777" w:rsidR="0078648E" w:rsidRPr="00F94707" w:rsidRDefault="0078648E" w:rsidP="0078648E">
                  <w:pPr>
                    <w:pStyle w:val="a3"/>
                    <w:numPr>
                      <w:ilvl w:val="1"/>
                      <w:numId w:val="14"/>
                    </w:numPr>
                    <w:spacing w:line="256"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choose purposeful and suitable learning materials, innovative pedagogical approaches, and active </w:t>
                  </w:r>
                  <w:r w:rsidRPr="00F94707">
                    <w:rPr>
                      <w:rFonts w:ascii="Times New Roman" w:hAnsi="Times New Roman" w:cs="Times New Roman"/>
                      <w:sz w:val="28"/>
                      <w:szCs w:val="28"/>
                      <w:lang w:val="en-US"/>
                    </w:rPr>
                    <w:lastRenderedPageBreak/>
                    <w:t>teaching considering also the use of educational technologies and digital environments;</w:t>
                  </w:r>
                </w:p>
                <w:p w14:paraId="74805F35" w14:textId="77777777" w:rsidR="0078648E" w:rsidRPr="00F94707" w:rsidRDefault="0078648E" w:rsidP="0078648E">
                  <w:pPr>
                    <w:pStyle w:val="a3"/>
                    <w:numPr>
                      <w:ilvl w:val="1"/>
                      <w:numId w:val="14"/>
                    </w:numPr>
                    <w:spacing w:line="256"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7BD15ECC" w14:textId="77777777" w:rsidR="0078648E" w:rsidRPr="00F56304" w:rsidRDefault="0078648E" w:rsidP="0078648E">
                  <w:pPr>
                    <w:pStyle w:val="a3"/>
                    <w:numPr>
                      <w:ilvl w:val="1"/>
                      <w:numId w:val="14"/>
                    </w:numPr>
                    <w:spacing w:line="256"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establish dialogical atmosphere </w:t>
                  </w:r>
                  <w:r w:rsidRPr="00F94707">
                    <w:rPr>
                      <w:rFonts w:ascii="Times New Roman" w:eastAsia="Times New Roman" w:hAnsi="Times New Roman" w:cs="Times New Roman"/>
                      <w:snapToGrid w:val="0"/>
                      <w:sz w:val="28"/>
                      <w:szCs w:val="28"/>
                      <w:lang w:val="en-AU"/>
                    </w:rPr>
                    <w:t xml:space="preserve">with all stakeholders of the educational process </w:t>
                  </w:r>
                  <w:r w:rsidRPr="00F94707">
                    <w:rPr>
                      <w:rFonts w:ascii="Times New Roman" w:hAnsi="Times New Roman" w:cs="Times New Roman"/>
                      <w:sz w:val="28"/>
                      <w:szCs w:val="28"/>
                      <w:lang w:val="en-US"/>
                    </w:rPr>
                    <w:t>to solve problems and conflict situations</w:t>
                  </w:r>
                  <w:r w:rsidRPr="00F94707">
                    <w:rPr>
                      <w:rFonts w:ascii="Times New Roman" w:eastAsia="Times New Roman" w:hAnsi="Times New Roman" w:cs="Times New Roman"/>
                      <w:snapToGrid w:val="0"/>
                      <w:sz w:val="28"/>
                      <w:szCs w:val="28"/>
                      <w:lang w:val="en-AU"/>
                    </w:rPr>
                    <w:t xml:space="preserve"> and to promote safe learning environment</w:t>
                  </w:r>
                  <w:r>
                    <w:rPr>
                      <w:rFonts w:ascii="Times New Roman" w:eastAsia="Times New Roman" w:hAnsi="Times New Roman" w:cs="Times New Roman"/>
                      <w:snapToGrid w:val="0"/>
                      <w:sz w:val="28"/>
                      <w:szCs w:val="28"/>
                      <w:lang w:val="en-AU"/>
                    </w:rPr>
                    <w:t>;</w:t>
                  </w:r>
                </w:p>
                <w:p w14:paraId="2A2EC3B4" w14:textId="77777777" w:rsidR="0078648E" w:rsidRPr="00F94707" w:rsidRDefault="0078648E" w:rsidP="0078648E">
                  <w:pPr>
                    <w:pStyle w:val="a3"/>
                    <w:numPr>
                      <w:ilvl w:val="1"/>
                      <w:numId w:val="14"/>
                    </w:numPr>
                    <w:spacing w:line="256"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conduct practice-based research </w:t>
                  </w:r>
                  <w:r w:rsidRPr="00F94707">
                    <w:rPr>
                      <w:rFonts w:ascii="Times New Roman" w:hAnsi="Times New Roman" w:cs="Times New Roman"/>
                      <w:sz w:val="28"/>
                      <w:szCs w:val="28"/>
                      <w:lang w:val="en-US"/>
                    </w:rPr>
                    <w:t>and make experimentations according to their research</w:t>
                  </w:r>
                  <w:r>
                    <w:rPr>
                      <w:rFonts w:ascii="Times New Roman" w:hAnsi="Times New Roman" w:cs="Times New Roman"/>
                      <w:sz w:val="28"/>
                      <w:szCs w:val="28"/>
                      <w:lang w:val="en-US"/>
                    </w:rPr>
                    <w:t xml:space="preserve"> area, as well as </w:t>
                  </w:r>
                  <w:r w:rsidRPr="00F94707">
                    <w:rPr>
                      <w:rFonts w:ascii="Times New Roman" w:hAnsi="Times New Roman" w:cs="Times New Roman"/>
                      <w:sz w:val="28"/>
                      <w:szCs w:val="28"/>
                      <w:lang w:val="en-US"/>
                    </w:rPr>
                    <w:t xml:space="preserve">document their research activities and present the results </w:t>
                  </w:r>
                  <w:r>
                    <w:rPr>
                      <w:rFonts w:ascii="Times New Roman" w:hAnsi="Times New Roman" w:cs="Times New Roman"/>
                      <w:sz w:val="28"/>
                      <w:szCs w:val="28"/>
                      <w:lang w:val="en-US"/>
                    </w:rPr>
                    <w:t xml:space="preserve">in a professional manner </w:t>
                  </w:r>
                  <w:r w:rsidRPr="00F94707">
                    <w:rPr>
                      <w:rFonts w:ascii="Times New Roman" w:hAnsi="Times New Roman" w:cs="Times New Roman"/>
                      <w:sz w:val="28"/>
                      <w:szCs w:val="28"/>
                      <w:lang w:val="en-US"/>
                    </w:rPr>
                    <w:t>using various forms of communication.</w:t>
                  </w:r>
                </w:p>
              </w:tc>
            </w:tr>
          </w:tbl>
          <w:p w14:paraId="22D507F9" w14:textId="77777777" w:rsidR="00A51285" w:rsidRDefault="00A51285" w:rsidP="00A51285">
            <w:pPr>
              <w:pStyle w:val="paragraph"/>
              <w:spacing w:before="0" w:beforeAutospacing="0" w:after="0" w:afterAutospacing="0"/>
              <w:rPr>
                <w:sz w:val="28"/>
                <w:szCs w:val="28"/>
                <w:lang w:val="en-US"/>
              </w:rPr>
            </w:pPr>
          </w:p>
          <w:p w14:paraId="5A16D1F5" w14:textId="35EB03B9" w:rsidR="00A51285" w:rsidRPr="00F94707" w:rsidRDefault="00A51285" w:rsidP="00A51285">
            <w:pPr>
              <w:pStyle w:val="paragraph"/>
              <w:spacing w:before="0" w:beforeAutospacing="0" w:after="0" w:afterAutospacing="0"/>
              <w:textAlignment w:val="baseline"/>
              <w:rPr>
                <w:sz w:val="28"/>
                <w:szCs w:val="28"/>
                <w:lang w:val="en-US"/>
              </w:rPr>
            </w:pPr>
          </w:p>
        </w:tc>
      </w:tr>
      <w:tr w:rsidR="00A51285" w:rsidRPr="00F94707" w14:paraId="2204FF88" w14:textId="77777777" w:rsidTr="000951E6">
        <w:trPr>
          <w:gridAfter w:val="1"/>
          <w:wAfter w:w="109" w:type="dxa"/>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3522F0F4" w:rsidR="00A51285" w:rsidRPr="00F94707" w:rsidRDefault="00A51285" w:rsidP="00A51285">
            <w:pPr>
              <w:pStyle w:val="2"/>
              <w:rPr>
                <w:rFonts w:ascii="Times New Roman" w:hAnsi="Times New Roman" w:cs="Times New Roman"/>
                <w:sz w:val="28"/>
                <w:szCs w:val="28"/>
                <w:lang w:val="en-US"/>
              </w:rPr>
            </w:pPr>
            <w:bookmarkStart w:id="9" w:name="_Toc137343970"/>
            <w:r w:rsidRPr="00F94707">
              <w:rPr>
                <w:rFonts w:ascii="Times New Roman" w:hAnsi="Times New Roman" w:cs="Times New Roman"/>
                <w:sz w:val="28"/>
                <w:szCs w:val="28"/>
                <w:lang w:val="en-US"/>
              </w:rPr>
              <w:lastRenderedPageBreak/>
              <w:t>4.2. Progression of the studies</w:t>
            </w:r>
            <w:bookmarkEnd w:id="9"/>
          </w:p>
        </w:tc>
      </w:tr>
      <w:tr w:rsidR="00A51285" w:rsidRPr="00F94707" w14:paraId="36645FBC" w14:textId="77777777" w:rsidTr="000951E6">
        <w:tc>
          <w:tcPr>
            <w:tcW w:w="912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Style w:val="a5"/>
              <w:tblpPr w:leftFromText="141" w:rightFromText="141" w:vertAnchor="text" w:horzAnchor="page" w:tblpX="1" w:tblpY="-1439"/>
              <w:tblW w:w="8784" w:type="dxa"/>
              <w:tblLayout w:type="fixed"/>
              <w:tblLook w:val="04A0" w:firstRow="1" w:lastRow="0" w:firstColumn="1" w:lastColumn="0" w:noHBand="0" w:noVBand="1"/>
            </w:tblPr>
            <w:tblGrid>
              <w:gridCol w:w="6799"/>
              <w:gridCol w:w="993"/>
              <w:gridCol w:w="992"/>
            </w:tblGrid>
            <w:tr w:rsidR="00A51285" w:rsidRPr="00F94707" w14:paraId="38C1D79D" w14:textId="77777777" w:rsidTr="00C51CA1">
              <w:trPr>
                <w:gridAfter w:val="2"/>
                <w:wAfter w:w="1985" w:type="dxa"/>
                <w:trHeight w:val="322"/>
              </w:trPr>
              <w:tc>
                <w:tcPr>
                  <w:tcW w:w="6799" w:type="dxa"/>
                  <w:vMerge w:val="restart"/>
                  <w:vAlign w:val="center"/>
                </w:tcPr>
                <w:p w14:paraId="1DB75C5B" w14:textId="77777777" w:rsidR="00A51285" w:rsidRPr="00F94707" w:rsidRDefault="00A51285" w:rsidP="00A51285">
                  <w:pPr>
                    <w:rPr>
                      <w:rFonts w:ascii="Times New Roman" w:hAnsi="Times New Roman" w:cs="Times New Roman"/>
                      <w:b/>
                      <w:bCs/>
                      <w:sz w:val="28"/>
                      <w:szCs w:val="28"/>
                      <w:lang w:val="en-US"/>
                    </w:rPr>
                  </w:pPr>
                  <w:r w:rsidRPr="00F94707">
                    <w:rPr>
                      <w:rFonts w:ascii="Times New Roman" w:hAnsi="Times New Roman" w:cs="Times New Roman"/>
                      <w:b/>
                      <w:bCs/>
                      <w:sz w:val="28"/>
                      <w:szCs w:val="28"/>
                      <w:lang w:val="en-US"/>
                    </w:rPr>
                    <w:t>Modules and courses</w:t>
                  </w:r>
                </w:p>
              </w:tc>
            </w:tr>
            <w:tr w:rsidR="00A51285" w:rsidRPr="00F94707" w14:paraId="245F07B1" w14:textId="77777777" w:rsidTr="00C51CA1">
              <w:trPr>
                <w:trHeight w:val="264"/>
              </w:trPr>
              <w:tc>
                <w:tcPr>
                  <w:tcW w:w="6799" w:type="dxa"/>
                  <w:vMerge/>
                </w:tcPr>
                <w:p w14:paraId="7F797521" w14:textId="77777777" w:rsidR="00A51285" w:rsidRPr="00F94707" w:rsidRDefault="00A51285" w:rsidP="00A51285">
                  <w:pPr>
                    <w:rPr>
                      <w:rFonts w:ascii="Times New Roman" w:hAnsi="Times New Roman" w:cs="Times New Roman"/>
                      <w:sz w:val="28"/>
                      <w:szCs w:val="28"/>
                      <w:lang w:val="en-US"/>
                    </w:rPr>
                  </w:pPr>
                </w:p>
              </w:tc>
              <w:tc>
                <w:tcPr>
                  <w:tcW w:w="1985" w:type="dxa"/>
                  <w:gridSpan w:val="2"/>
                  <w:shd w:val="clear" w:color="auto" w:fill="DEEAF6" w:themeFill="accent5" w:themeFillTint="33"/>
                </w:tcPr>
                <w:p w14:paraId="718F5DAF" w14:textId="77777777" w:rsidR="00A51285" w:rsidRPr="00F94707" w:rsidRDefault="00A51285" w:rsidP="00A51285">
                  <w:pPr>
                    <w:jc w:val="center"/>
                    <w:rPr>
                      <w:rFonts w:ascii="Times New Roman" w:hAnsi="Times New Roman" w:cs="Times New Roman"/>
                      <w:sz w:val="28"/>
                      <w:szCs w:val="28"/>
                      <w:lang w:val="en-US"/>
                    </w:rPr>
                  </w:pPr>
                  <w:r w:rsidRPr="00F94707">
                    <w:rPr>
                      <w:rFonts w:ascii="Times New Roman" w:hAnsi="Times New Roman" w:cs="Times New Roman"/>
                      <w:sz w:val="28"/>
                      <w:szCs w:val="28"/>
                      <w:lang w:val="en-US"/>
                    </w:rPr>
                    <w:t>1. year</w:t>
                  </w:r>
                </w:p>
              </w:tc>
            </w:tr>
            <w:tr w:rsidR="00A51285" w:rsidRPr="00F94707" w14:paraId="2A510803" w14:textId="77777777" w:rsidTr="00D540CB">
              <w:trPr>
                <w:trHeight w:val="540"/>
              </w:trPr>
              <w:tc>
                <w:tcPr>
                  <w:tcW w:w="6799" w:type="dxa"/>
                  <w:vMerge/>
                </w:tcPr>
                <w:p w14:paraId="6CB6E36B" w14:textId="77777777" w:rsidR="00A51285" w:rsidRPr="00F94707" w:rsidRDefault="00A51285" w:rsidP="00A51285">
                  <w:pPr>
                    <w:rPr>
                      <w:rFonts w:ascii="Times New Roman" w:hAnsi="Times New Roman" w:cs="Times New Roman"/>
                      <w:sz w:val="28"/>
                      <w:szCs w:val="28"/>
                      <w:lang w:val="en-US"/>
                    </w:rPr>
                  </w:pPr>
                </w:p>
              </w:tc>
              <w:tc>
                <w:tcPr>
                  <w:tcW w:w="993" w:type="dxa"/>
                  <w:vAlign w:val="center"/>
                </w:tcPr>
                <w:p w14:paraId="3F3F8312" w14:textId="51E1F042" w:rsidR="00A51285" w:rsidRPr="00F94707" w:rsidRDefault="00A51285" w:rsidP="00A51285">
                  <w:pPr>
                    <w:jc w:val="center"/>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1 </w:t>
                  </w:r>
                  <w:proofErr w:type="spellStart"/>
                  <w:r w:rsidRPr="00F94707">
                    <w:rPr>
                      <w:rFonts w:ascii="Times New Roman" w:hAnsi="Times New Roman" w:cs="Times New Roman"/>
                      <w:sz w:val="28"/>
                      <w:szCs w:val="28"/>
                      <w:lang w:val="en-US"/>
                    </w:rPr>
                    <w:t>sem</w:t>
                  </w:r>
                  <w:proofErr w:type="spellEnd"/>
                </w:p>
              </w:tc>
              <w:tc>
                <w:tcPr>
                  <w:tcW w:w="992" w:type="dxa"/>
                  <w:vAlign w:val="center"/>
                </w:tcPr>
                <w:p w14:paraId="0294257B" w14:textId="301C55C2" w:rsidR="00A51285" w:rsidRPr="00F94707" w:rsidRDefault="00A51285" w:rsidP="00A51285">
                  <w:pPr>
                    <w:jc w:val="center"/>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2 </w:t>
                  </w:r>
                  <w:proofErr w:type="spellStart"/>
                  <w:r w:rsidRPr="00F94707">
                    <w:rPr>
                      <w:rFonts w:ascii="Times New Roman" w:hAnsi="Times New Roman" w:cs="Times New Roman"/>
                      <w:sz w:val="28"/>
                      <w:szCs w:val="28"/>
                      <w:lang w:val="en-US"/>
                    </w:rPr>
                    <w:t>sem</w:t>
                  </w:r>
                  <w:proofErr w:type="spellEnd"/>
                </w:p>
              </w:tc>
            </w:tr>
            <w:tr w:rsidR="00A51285" w:rsidRPr="00600B77" w14:paraId="716B4B6E" w14:textId="77777777" w:rsidTr="001345BA">
              <w:trPr>
                <w:trHeight w:val="264"/>
              </w:trPr>
              <w:tc>
                <w:tcPr>
                  <w:tcW w:w="8784" w:type="dxa"/>
                  <w:gridSpan w:val="3"/>
                  <w:shd w:val="clear" w:color="auto" w:fill="D9D9D9" w:themeFill="background1" w:themeFillShade="D9"/>
                </w:tcPr>
                <w:p w14:paraId="31AD939B" w14:textId="2228B733" w:rsidR="00A51285" w:rsidRPr="00F94707" w:rsidRDefault="00A51285" w:rsidP="00DC3114">
                  <w:pPr>
                    <w:rPr>
                      <w:rFonts w:ascii="Times New Roman" w:hAnsi="Times New Roman" w:cs="Times New Roman"/>
                      <w:sz w:val="28"/>
                      <w:szCs w:val="28"/>
                      <w:lang w:val="en-US"/>
                    </w:rPr>
                  </w:pPr>
                  <w:r w:rsidRPr="00F94707">
                    <w:rPr>
                      <w:rFonts w:ascii="Times New Roman" w:eastAsia="Times New Roman" w:hAnsi="Times New Roman" w:cs="Times New Roman"/>
                      <w:b/>
                      <w:bCs/>
                      <w:sz w:val="28"/>
                      <w:szCs w:val="28"/>
                      <w:lang w:val="en-US" w:eastAsia="fi-FI"/>
                    </w:rPr>
                    <w:t>SUPPORTING LEARNERS AS INDIVIDUALS 1</w:t>
                  </w:r>
                  <w:r w:rsidR="00DC3114">
                    <w:rPr>
                      <w:rFonts w:ascii="Times New Roman" w:eastAsia="Times New Roman" w:hAnsi="Times New Roman" w:cs="Times New Roman"/>
                      <w:b/>
                      <w:bCs/>
                      <w:sz w:val="28"/>
                      <w:szCs w:val="28"/>
                      <w:lang w:val="en-US" w:eastAsia="fi-FI"/>
                    </w:rPr>
                    <w:t>7</w:t>
                  </w:r>
                  <w:r w:rsidRPr="00F94707">
                    <w:rPr>
                      <w:rFonts w:ascii="Times New Roman" w:eastAsia="Times New Roman" w:hAnsi="Times New Roman" w:cs="Times New Roman"/>
                      <w:b/>
                      <w:bCs/>
                      <w:sz w:val="28"/>
                      <w:szCs w:val="28"/>
                      <w:lang w:val="en-US" w:eastAsia="fi-FI"/>
                    </w:rPr>
                    <w:t xml:space="preserve"> </w:t>
                  </w:r>
                  <w:r>
                    <w:rPr>
                      <w:rFonts w:ascii="Times New Roman" w:hAnsi="Times New Roman" w:cs="Times New Roman"/>
                      <w:b/>
                      <w:bCs/>
                      <w:sz w:val="28"/>
                      <w:szCs w:val="28"/>
                      <w:lang w:val="en-US"/>
                    </w:rPr>
                    <w:t>academic credits</w:t>
                  </w:r>
                </w:p>
              </w:tc>
            </w:tr>
            <w:tr w:rsidR="00A51285" w:rsidRPr="00F94707" w14:paraId="32B4B052" w14:textId="77777777" w:rsidTr="007F7710">
              <w:trPr>
                <w:trHeight w:val="264"/>
              </w:trPr>
              <w:tc>
                <w:tcPr>
                  <w:tcW w:w="6799" w:type="dxa"/>
                </w:tcPr>
                <w:p w14:paraId="78EB8452" w14:textId="38D2B31F" w:rsidR="00A51285" w:rsidRPr="00F94707" w:rsidRDefault="00CF5695" w:rsidP="00A51285">
                  <w:pPr>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DC3114" w:rsidRPr="00DC3114">
                    <w:rPr>
                      <w:rFonts w:ascii="Times New Roman" w:eastAsia="Times New Roman" w:hAnsi="Times New Roman" w:cs="Times New Roman"/>
                      <w:sz w:val="28"/>
                      <w:szCs w:val="28"/>
                      <w:lang w:val="en-US" w:eastAsia="fi-FI"/>
                    </w:rPr>
                    <w:t xml:space="preserve">  4 academic credits</w:t>
                  </w:r>
                </w:p>
              </w:tc>
              <w:tc>
                <w:tcPr>
                  <w:tcW w:w="993" w:type="dxa"/>
                  <w:shd w:val="clear" w:color="auto" w:fill="DEEAF6" w:themeFill="accent5" w:themeFillTint="33"/>
                  <w:vAlign w:val="center"/>
                </w:tcPr>
                <w:p w14:paraId="7E4028C8" w14:textId="0F8D4041" w:rsidR="00A51285" w:rsidRPr="00F94707" w:rsidRDefault="00DC3114" w:rsidP="00A51285">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992" w:type="dxa"/>
                  <w:shd w:val="clear" w:color="auto" w:fill="FFFFFF" w:themeFill="background1"/>
                  <w:vAlign w:val="center"/>
                </w:tcPr>
                <w:p w14:paraId="7E698F8B" w14:textId="77777777" w:rsidR="00A51285" w:rsidRPr="00F94707" w:rsidRDefault="00A51285" w:rsidP="00A51285">
                  <w:pPr>
                    <w:jc w:val="center"/>
                    <w:rPr>
                      <w:rFonts w:ascii="Times New Roman" w:hAnsi="Times New Roman" w:cs="Times New Roman"/>
                      <w:sz w:val="28"/>
                      <w:szCs w:val="28"/>
                      <w:lang w:val="en-US"/>
                    </w:rPr>
                  </w:pPr>
                </w:p>
              </w:tc>
            </w:tr>
            <w:tr w:rsidR="00A51285" w:rsidRPr="00F94707" w14:paraId="1B04B831" w14:textId="77777777" w:rsidTr="007F7710">
              <w:trPr>
                <w:trHeight w:val="264"/>
              </w:trPr>
              <w:tc>
                <w:tcPr>
                  <w:tcW w:w="6799" w:type="dxa"/>
                </w:tcPr>
                <w:p w14:paraId="190DF731" w14:textId="3695D5CB" w:rsidR="00A51285" w:rsidRPr="00F94707" w:rsidRDefault="00A51285" w:rsidP="00A51285">
                  <w:pPr>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Educational Science and Key Theories of Learning</w:t>
                  </w:r>
                  <w:r>
                    <w:rPr>
                      <w:rFonts w:ascii="Times New Roman" w:eastAsia="Times New Roman" w:hAnsi="Times New Roman" w:cs="Times New Roman"/>
                      <w:sz w:val="28"/>
                      <w:szCs w:val="28"/>
                      <w:lang w:val="en-US" w:eastAsia="fi-FI"/>
                    </w:rPr>
                    <w:t xml:space="preserve"> 3</w:t>
                  </w:r>
                  <w:r w:rsidRPr="00F9470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993" w:type="dxa"/>
                  <w:shd w:val="clear" w:color="auto" w:fill="DEEAF6" w:themeFill="accent5" w:themeFillTint="33"/>
                  <w:vAlign w:val="center"/>
                </w:tcPr>
                <w:p w14:paraId="47D0D4F6" w14:textId="11C84B15" w:rsidR="00A51285" w:rsidRPr="00F94707" w:rsidRDefault="00A51285" w:rsidP="00A51285">
                  <w:pPr>
                    <w:jc w:val="center"/>
                    <w:rPr>
                      <w:rFonts w:ascii="Times New Roman" w:hAnsi="Times New Roman" w:cs="Times New Roman"/>
                      <w:sz w:val="28"/>
                      <w:szCs w:val="28"/>
                      <w:lang w:val="en-US"/>
                    </w:rPr>
                  </w:pPr>
                  <w:r w:rsidRPr="00F94707">
                    <w:rPr>
                      <w:rFonts w:ascii="Times New Roman" w:hAnsi="Times New Roman" w:cs="Times New Roman"/>
                      <w:sz w:val="28"/>
                      <w:szCs w:val="28"/>
                      <w:lang w:val="en-US"/>
                    </w:rPr>
                    <w:t>3</w:t>
                  </w:r>
                </w:p>
              </w:tc>
              <w:tc>
                <w:tcPr>
                  <w:tcW w:w="992" w:type="dxa"/>
                  <w:shd w:val="clear" w:color="auto" w:fill="FFFFFF" w:themeFill="background1"/>
                  <w:vAlign w:val="center"/>
                </w:tcPr>
                <w:p w14:paraId="3186CA1E" w14:textId="77777777" w:rsidR="00A51285" w:rsidRPr="00F94707" w:rsidRDefault="00A51285" w:rsidP="00A51285">
                  <w:pPr>
                    <w:jc w:val="center"/>
                    <w:rPr>
                      <w:rFonts w:ascii="Times New Roman" w:hAnsi="Times New Roman" w:cs="Times New Roman"/>
                      <w:sz w:val="28"/>
                      <w:szCs w:val="28"/>
                      <w:lang w:val="en-US"/>
                    </w:rPr>
                  </w:pPr>
                </w:p>
              </w:tc>
            </w:tr>
            <w:tr w:rsidR="00A51285" w:rsidRPr="00F94707" w14:paraId="53C9D5CC" w14:textId="77777777" w:rsidTr="007F7710">
              <w:trPr>
                <w:trHeight w:val="264"/>
              </w:trPr>
              <w:tc>
                <w:tcPr>
                  <w:tcW w:w="6799" w:type="dxa"/>
                </w:tcPr>
                <w:p w14:paraId="495C5D5E" w14:textId="4A2CC39B" w:rsidR="00A51285" w:rsidRPr="00F94707" w:rsidRDefault="00A51285" w:rsidP="00A51285">
                  <w:pPr>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 xml:space="preserve">Age and Physiological Features of the Development of Children </w:t>
                  </w:r>
                  <w:r>
                    <w:rPr>
                      <w:rFonts w:ascii="Times New Roman" w:eastAsia="Times New Roman" w:hAnsi="Times New Roman" w:cs="Times New Roman"/>
                      <w:sz w:val="28"/>
                      <w:szCs w:val="28"/>
                      <w:lang w:val="en-US" w:eastAsia="fi-FI"/>
                    </w:rPr>
                    <w:t>3</w:t>
                  </w:r>
                  <w:r w:rsidRPr="00F9470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993" w:type="dxa"/>
                  <w:shd w:val="clear" w:color="auto" w:fill="DEEAF6" w:themeFill="accent5" w:themeFillTint="33"/>
                  <w:vAlign w:val="center"/>
                </w:tcPr>
                <w:p w14:paraId="7776C32D" w14:textId="0A304555" w:rsidR="00A51285" w:rsidRPr="00F94707" w:rsidRDefault="00A51285" w:rsidP="00A51285">
                  <w:pPr>
                    <w:jc w:val="center"/>
                    <w:rPr>
                      <w:rFonts w:ascii="Times New Roman" w:hAnsi="Times New Roman" w:cs="Times New Roman"/>
                      <w:sz w:val="28"/>
                      <w:szCs w:val="28"/>
                      <w:lang w:val="en-US"/>
                    </w:rPr>
                  </w:pPr>
                  <w:r w:rsidRPr="00F94707">
                    <w:rPr>
                      <w:rFonts w:ascii="Times New Roman" w:hAnsi="Times New Roman" w:cs="Times New Roman"/>
                      <w:sz w:val="28"/>
                      <w:szCs w:val="28"/>
                      <w:lang w:val="en-US"/>
                    </w:rPr>
                    <w:t>3</w:t>
                  </w:r>
                </w:p>
              </w:tc>
              <w:tc>
                <w:tcPr>
                  <w:tcW w:w="992" w:type="dxa"/>
                  <w:shd w:val="clear" w:color="auto" w:fill="FFFFFF" w:themeFill="background1"/>
                  <w:vAlign w:val="center"/>
                </w:tcPr>
                <w:p w14:paraId="222A81FF" w14:textId="77777777" w:rsidR="00A51285" w:rsidRPr="00F94707" w:rsidRDefault="00A51285" w:rsidP="00A51285">
                  <w:pPr>
                    <w:jc w:val="center"/>
                    <w:rPr>
                      <w:rFonts w:ascii="Times New Roman" w:hAnsi="Times New Roman" w:cs="Times New Roman"/>
                      <w:sz w:val="28"/>
                      <w:szCs w:val="28"/>
                      <w:lang w:val="en-US"/>
                    </w:rPr>
                  </w:pPr>
                </w:p>
              </w:tc>
            </w:tr>
            <w:tr w:rsidR="00A51285" w:rsidRPr="00F94707" w14:paraId="16ED86C3" w14:textId="77777777" w:rsidTr="007F7710">
              <w:trPr>
                <w:trHeight w:val="251"/>
              </w:trPr>
              <w:tc>
                <w:tcPr>
                  <w:tcW w:w="6799" w:type="dxa"/>
                </w:tcPr>
                <w:p w14:paraId="3C39A536" w14:textId="489F619E" w:rsidR="00A51285" w:rsidRPr="00F94707" w:rsidRDefault="00A51285" w:rsidP="00A51285">
                  <w:pPr>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F9470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993" w:type="dxa"/>
                  <w:shd w:val="clear" w:color="auto" w:fill="DEEAF6" w:themeFill="accent5" w:themeFillTint="33"/>
                  <w:vAlign w:val="center"/>
                </w:tcPr>
                <w:p w14:paraId="0A83D1FA" w14:textId="6FAD0408" w:rsidR="00A51285" w:rsidRPr="00F94707" w:rsidRDefault="00A51285" w:rsidP="00A51285">
                  <w:pPr>
                    <w:jc w:val="center"/>
                    <w:rPr>
                      <w:rFonts w:ascii="Times New Roman" w:hAnsi="Times New Roman" w:cs="Times New Roman"/>
                      <w:sz w:val="28"/>
                      <w:szCs w:val="28"/>
                      <w:lang w:val="en-US"/>
                    </w:rPr>
                  </w:pPr>
                  <w:r w:rsidRPr="00F94707">
                    <w:rPr>
                      <w:rFonts w:ascii="Times New Roman" w:hAnsi="Times New Roman" w:cs="Times New Roman"/>
                      <w:sz w:val="28"/>
                      <w:szCs w:val="28"/>
                      <w:lang w:val="en-US"/>
                    </w:rPr>
                    <w:t>3</w:t>
                  </w:r>
                </w:p>
              </w:tc>
              <w:tc>
                <w:tcPr>
                  <w:tcW w:w="992" w:type="dxa"/>
                  <w:shd w:val="clear" w:color="auto" w:fill="FFFFFF" w:themeFill="background1"/>
                  <w:vAlign w:val="center"/>
                </w:tcPr>
                <w:p w14:paraId="7E1B10A0" w14:textId="77777777" w:rsidR="00A51285" w:rsidRPr="00F94707" w:rsidRDefault="00A51285" w:rsidP="00A51285">
                  <w:pPr>
                    <w:jc w:val="center"/>
                    <w:rPr>
                      <w:rFonts w:ascii="Times New Roman" w:hAnsi="Times New Roman" w:cs="Times New Roman"/>
                      <w:sz w:val="28"/>
                      <w:szCs w:val="28"/>
                      <w:lang w:val="en-US"/>
                    </w:rPr>
                  </w:pPr>
                </w:p>
              </w:tc>
            </w:tr>
            <w:tr w:rsidR="00A51285" w:rsidRPr="00F94707" w14:paraId="30BCD517" w14:textId="77777777" w:rsidTr="007F7710">
              <w:trPr>
                <w:trHeight w:val="60"/>
              </w:trPr>
              <w:tc>
                <w:tcPr>
                  <w:tcW w:w="6799" w:type="dxa"/>
                </w:tcPr>
                <w:p w14:paraId="65DD875E" w14:textId="1747CDBB" w:rsidR="00A51285" w:rsidRPr="00F94707" w:rsidRDefault="00A51285" w:rsidP="00A51285">
                  <w:pPr>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eastAsia="fi-FI"/>
                    </w:rPr>
                    <w:t xml:space="preserve">Teaching Planning and Individualization of Learning 4 </w:t>
                  </w:r>
                  <w:r>
                    <w:rPr>
                      <w:rFonts w:ascii="Times New Roman" w:eastAsia="Times New Roman" w:hAnsi="Times New Roman" w:cs="Times New Roman"/>
                      <w:sz w:val="28"/>
                      <w:szCs w:val="28"/>
                      <w:lang w:val="en-US" w:eastAsia="fi-FI"/>
                    </w:rPr>
                    <w:t>academic credits</w:t>
                  </w:r>
                </w:p>
              </w:tc>
              <w:tc>
                <w:tcPr>
                  <w:tcW w:w="993" w:type="dxa"/>
                  <w:shd w:val="clear" w:color="auto" w:fill="DEEAF6" w:themeFill="accent5" w:themeFillTint="33"/>
                  <w:vAlign w:val="center"/>
                </w:tcPr>
                <w:p w14:paraId="7E9EFCA2" w14:textId="7F7F13FB" w:rsidR="00A51285" w:rsidRPr="00F94707" w:rsidRDefault="00A51285" w:rsidP="00A51285">
                  <w:pPr>
                    <w:jc w:val="center"/>
                    <w:rPr>
                      <w:rFonts w:ascii="Times New Roman" w:hAnsi="Times New Roman" w:cs="Times New Roman"/>
                      <w:sz w:val="28"/>
                      <w:szCs w:val="28"/>
                      <w:lang w:val="en-US"/>
                    </w:rPr>
                  </w:pPr>
                  <w:r w:rsidRPr="00F94707">
                    <w:rPr>
                      <w:rFonts w:ascii="Times New Roman" w:hAnsi="Times New Roman" w:cs="Times New Roman"/>
                      <w:sz w:val="28"/>
                      <w:szCs w:val="28"/>
                      <w:lang w:val="en-US"/>
                    </w:rPr>
                    <w:t>4</w:t>
                  </w:r>
                </w:p>
              </w:tc>
              <w:tc>
                <w:tcPr>
                  <w:tcW w:w="992" w:type="dxa"/>
                  <w:shd w:val="clear" w:color="auto" w:fill="FFFFFF" w:themeFill="background1"/>
                  <w:vAlign w:val="center"/>
                </w:tcPr>
                <w:p w14:paraId="344ECABD" w14:textId="77777777" w:rsidR="00A51285" w:rsidRPr="00F94707" w:rsidRDefault="00A51285" w:rsidP="00A51285">
                  <w:pPr>
                    <w:jc w:val="center"/>
                    <w:rPr>
                      <w:rFonts w:ascii="Times New Roman" w:hAnsi="Times New Roman" w:cs="Times New Roman"/>
                      <w:sz w:val="28"/>
                      <w:szCs w:val="28"/>
                      <w:lang w:val="en-US"/>
                    </w:rPr>
                  </w:pPr>
                </w:p>
              </w:tc>
            </w:tr>
            <w:tr w:rsidR="00A51285" w:rsidRPr="00600B77" w14:paraId="183C4E1C" w14:textId="77777777" w:rsidTr="001345BA">
              <w:trPr>
                <w:trHeight w:val="60"/>
              </w:trPr>
              <w:tc>
                <w:tcPr>
                  <w:tcW w:w="8784" w:type="dxa"/>
                  <w:gridSpan w:val="3"/>
                  <w:shd w:val="clear" w:color="auto" w:fill="D9D9D9" w:themeFill="background1" w:themeFillShade="D9"/>
                </w:tcPr>
                <w:p w14:paraId="39980673" w14:textId="631C81F0" w:rsidR="00A51285" w:rsidRPr="00F94707" w:rsidRDefault="00A51285" w:rsidP="00DC3114">
                  <w:pPr>
                    <w:rPr>
                      <w:rFonts w:ascii="Times New Roman" w:hAnsi="Times New Roman" w:cs="Times New Roman"/>
                      <w:sz w:val="28"/>
                      <w:szCs w:val="28"/>
                      <w:lang w:val="en-US"/>
                    </w:rPr>
                  </w:pPr>
                  <w:r w:rsidRPr="00F94707">
                    <w:rPr>
                      <w:rFonts w:ascii="Times New Roman" w:eastAsia="Times New Roman" w:hAnsi="Times New Roman" w:cs="Times New Roman"/>
                      <w:b/>
                      <w:bCs/>
                      <w:sz w:val="28"/>
                      <w:szCs w:val="28"/>
                      <w:lang w:val="en-US" w:eastAsia="fi-FI"/>
                    </w:rPr>
                    <w:t xml:space="preserve">TEACHING AND ASSESSMENT FOR LEARNING </w:t>
                  </w:r>
                  <w:r w:rsidR="00DC3114">
                    <w:rPr>
                      <w:rFonts w:ascii="Times New Roman" w:eastAsia="Times New Roman" w:hAnsi="Times New Roman" w:cs="Times New Roman"/>
                      <w:b/>
                      <w:bCs/>
                      <w:sz w:val="28"/>
                      <w:szCs w:val="28"/>
                      <w:lang w:val="en-US" w:eastAsia="fi-FI"/>
                    </w:rPr>
                    <w:t>9</w:t>
                  </w:r>
                  <w:r w:rsidRPr="00F94707">
                    <w:rPr>
                      <w:rFonts w:ascii="Times New Roman" w:eastAsia="Times New Roman" w:hAnsi="Times New Roman" w:cs="Times New Roman"/>
                      <w:b/>
                      <w:bCs/>
                      <w:sz w:val="28"/>
                      <w:szCs w:val="28"/>
                      <w:lang w:val="en-US" w:eastAsia="fi-FI"/>
                    </w:rPr>
                    <w:t xml:space="preserve"> </w:t>
                  </w:r>
                  <w:r>
                    <w:rPr>
                      <w:rFonts w:ascii="Times New Roman" w:hAnsi="Times New Roman" w:cs="Times New Roman"/>
                      <w:b/>
                      <w:bCs/>
                      <w:sz w:val="28"/>
                      <w:szCs w:val="28"/>
                      <w:lang w:val="en-US"/>
                    </w:rPr>
                    <w:t>academic credits</w:t>
                  </w:r>
                </w:p>
              </w:tc>
            </w:tr>
            <w:tr w:rsidR="00A51285" w:rsidRPr="00F94707" w14:paraId="2CFF0524" w14:textId="77777777" w:rsidTr="007F7710">
              <w:trPr>
                <w:trHeight w:val="60"/>
              </w:trPr>
              <w:tc>
                <w:tcPr>
                  <w:tcW w:w="6799" w:type="dxa"/>
                </w:tcPr>
                <w:p w14:paraId="33968F82" w14:textId="18907635" w:rsidR="00A51285" w:rsidRPr="00F94707" w:rsidRDefault="00A51285" w:rsidP="00DC3114">
                  <w:pPr>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Teaching Methods and Technologies </w:t>
                  </w:r>
                  <w:r w:rsidR="00DC3114">
                    <w:rPr>
                      <w:rFonts w:ascii="Times New Roman" w:eastAsia="Times New Roman" w:hAnsi="Times New Roman" w:cs="Times New Roman"/>
                      <w:sz w:val="28"/>
                      <w:szCs w:val="28"/>
                      <w:lang w:val="en-US" w:eastAsia="fi-FI"/>
                    </w:rPr>
                    <w:t>5</w:t>
                  </w:r>
                  <w:r w:rsidRPr="00F9470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993" w:type="dxa"/>
                  <w:shd w:val="clear" w:color="auto" w:fill="DEEAF6" w:themeFill="accent5" w:themeFillTint="33"/>
                  <w:vAlign w:val="center"/>
                </w:tcPr>
                <w:p w14:paraId="320C32A3" w14:textId="39B792D0" w:rsidR="00A51285" w:rsidRPr="00F94707" w:rsidRDefault="00DC3114" w:rsidP="00A51285">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992" w:type="dxa"/>
                  <w:shd w:val="clear" w:color="auto" w:fill="FFFFFF" w:themeFill="background1"/>
                  <w:vAlign w:val="center"/>
                </w:tcPr>
                <w:p w14:paraId="18FF6AD6" w14:textId="77777777" w:rsidR="00A51285" w:rsidRPr="00F94707" w:rsidRDefault="00A51285" w:rsidP="00A51285">
                  <w:pPr>
                    <w:jc w:val="center"/>
                    <w:rPr>
                      <w:rFonts w:ascii="Times New Roman" w:hAnsi="Times New Roman" w:cs="Times New Roman"/>
                      <w:sz w:val="28"/>
                      <w:szCs w:val="28"/>
                      <w:lang w:val="en-US"/>
                    </w:rPr>
                  </w:pPr>
                </w:p>
              </w:tc>
            </w:tr>
            <w:tr w:rsidR="00A51285" w:rsidRPr="00F94707" w14:paraId="28F67BA4" w14:textId="77777777" w:rsidTr="007F7710">
              <w:trPr>
                <w:trHeight w:val="60"/>
              </w:trPr>
              <w:tc>
                <w:tcPr>
                  <w:tcW w:w="6799" w:type="dxa"/>
                </w:tcPr>
                <w:p w14:paraId="4E750461" w14:textId="65E378DD" w:rsidR="00A51285" w:rsidRPr="00F94707" w:rsidRDefault="00A51285" w:rsidP="00A51285">
                  <w:pPr>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 xml:space="preserve">Assessment and Development 4 </w:t>
                  </w:r>
                  <w:r>
                    <w:rPr>
                      <w:rFonts w:ascii="Times New Roman" w:eastAsia="Times New Roman" w:hAnsi="Times New Roman" w:cs="Times New Roman"/>
                      <w:sz w:val="28"/>
                      <w:szCs w:val="28"/>
                      <w:lang w:val="en-US" w:eastAsia="fi-FI"/>
                    </w:rPr>
                    <w:t>Academic credits</w:t>
                  </w:r>
                </w:p>
              </w:tc>
              <w:tc>
                <w:tcPr>
                  <w:tcW w:w="993" w:type="dxa"/>
                  <w:shd w:val="clear" w:color="auto" w:fill="DEEAF6" w:themeFill="accent5" w:themeFillTint="33"/>
                  <w:vAlign w:val="center"/>
                </w:tcPr>
                <w:p w14:paraId="7A35CFF5" w14:textId="3A992CA4" w:rsidR="00A51285" w:rsidRPr="00F94707" w:rsidRDefault="00A51285" w:rsidP="00A51285">
                  <w:pPr>
                    <w:jc w:val="center"/>
                    <w:rPr>
                      <w:rFonts w:ascii="Times New Roman" w:hAnsi="Times New Roman" w:cs="Times New Roman"/>
                      <w:sz w:val="28"/>
                      <w:szCs w:val="28"/>
                      <w:lang w:val="en-US"/>
                    </w:rPr>
                  </w:pPr>
                  <w:r w:rsidRPr="00F94707">
                    <w:rPr>
                      <w:rFonts w:ascii="Times New Roman" w:hAnsi="Times New Roman" w:cs="Times New Roman"/>
                      <w:sz w:val="28"/>
                      <w:szCs w:val="28"/>
                      <w:lang w:val="en-US"/>
                    </w:rPr>
                    <w:t>4</w:t>
                  </w:r>
                </w:p>
              </w:tc>
              <w:tc>
                <w:tcPr>
                  <w:tcW w:w="992" w:type="dxa"/>
                  <w:shd w:val="clear" w:color="auto" w:fill="FFFFFF" w:themeFill="background1"/>
                  <w:vAlign w:val="center"/>
                </w:tcPr>
                <w:p w14:paraId="7D77D838" w14:textId="77777777" w:rsidR="00A51285" w:rsidRPr="00F94707" w:rsidRDefault="00A51285" w:rsidP="00A51285">
                  <w:pPr>
                    <w:jc w:val="center"/>
                    <w:rPr>
                      <w:rFonts w:ascii="Times New Roman" w:hAnsi="Times New Roman" w:cs="Times New Roman"/>
                      <w:sz w:val="28"/>
                      <w:szCs w:val="28"/>
                      <w:lang w:val="en-US"/>
                    </w:rPr>
                  </w:pPr>
                </w:p>
              </w:tc>
            </w:tr>
            <w:tr w:rsidR="00A51285" w:rsidRPr="00600B77" w14:paraId="0595ACA8" w14:textId="77777777" w:rsidTr="001345BA">
              <w:trPr>
                <w:trHeight w:val="60"/>
              </w:trPr>
              <w:tc>
                <w:tcPr>
                  <w:tcW w:w="8784" w:type="dxa"/>
                  <w:gridSpan w:val="3"/>
                  <w:shd w:val="clear" w:color="auto" w:fill="D9D9D9" w:themeFill="background1" w:themeFillShade="D9"/>
                </w:tcPr>
                <w:p w14:paraId="48F1F6CB" w14:textId="704774CB" w:rsidR="00A51285" w:rsidRPr="00F94707" w:rsidRDefault="00A51285" w:rsidP="00DC3114">
                  <w:pPr>
                    <w:rPr>
                      <w:rFonts w:ascii="Times New Roman" w:hAnsi="Times New Roman" w:cs="Times New Roman"/>
                      <w:sz w:val="28"/>
                      <w:szCs w:val="28"/>
                      <w:lang w:val="en-US"/>
                    </w:rPr>
                  </w:pPr>
                  <w:r w:rsidRPr="00F94707">
                    <w:rPr>
                      <w:rFonts w:ascii="Times New Roman" w:eastAsia="Times New Roman" w:hAnsi="Times New Roman" w:cs="Times New Roman"/>
                      <w:b/>
                      <w:bCs/>
                      <w:sz w:val="28"/>
                      <w:szCs w:val="28"/>
                      <w:lang w:val="en-US" w:eastAsia="fi-FI"/>
                    </w:rPr>
                    <w:t xml:space="preserve">TEACHER AS A REFLECTIVE PRACTITIONER </w:t>
                  </w:r>
                  <w:r w:rsidR="00DC3114">
                    <w:rPr>
                      <w:rFonts w:ascii="Times New Roman" w:eastAsia="Times New Roman" w:hAnsi="Times New Roman" w:cs="Times New Roman"/>
                      <w:b/>
                      <w:bCs/>
                      <w:sz w:val="28"/>
                      <w:szCs w:val="28"/>
                      <w:lang w:val="en-US" w:eastAsia="fi-FI"/>
                    </w:rPr>
                    <w:t>9</w:t>
                  </w:r>
                  <w:r w:rsidRPr="00F94707">
                    <w:rPr>
                      <w:rFonts w:ascii="Times New Roman" w:eastAsia="Times New Roman" w:hAnsi="Times New Roman" w:cs="Times New Roman"/>
                      <w:b/>
                      <w:bCs/>
                      <w:sz w:val="28"/>
                      <w:szCs w:val="28"/>
                      <w:lang w:val="en-US" w:eastAsia="fi-FI"/>
                    </w:rPr>
                    <w:t xml:space="preserve"> </w:t>
                  </w:r>
                  <w:r>
                    <w:rPr>
                      <w:rFonts w:ascii="Times New Roman" w:hAnsi="Times New Roman" w:cs="Times New Roman"/>
                      <w:b/>
                      <w:bCs/>
                      <w:sz w:val="28"/>
                      <w:szCs w:val="28"/>
                      <w:lang w:val="en-US"/>
                    </w:rPr>
                    <w:t>academic credits</w:t>
                  </w:r>
                </w:p>
              </w:tc>
            </w:tr>
            <w:tr w:rsidR="00A51285" w:rsidRPr="00F94707" w14:paraId="5D1BC0E8" w14:textId="77777777" w:rsidTr="007F7710">
              <w:trPr>
                <w:trHeight w:val="60"/>
              </w:trPr>
              <w:tc>
                <w:tcPr>
                  <w:tcW w:w="6799" w:type="dxa"/>
                </w:tcPr>
                <w:p w14:paraId="12F20844" w14:textId="7B90C875" w:rsidR="00A51285" w:rsidRPr="00F94707" w:rsidRDefault="00A51285" w:rsidP="00DC3114">
                  <w:pPr>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Pedagogical Research </w:t>
                  </w:r>
                  <w:r w:rsidR="00DC3114">
                    <w:rPr>
                      <w:rFonts w:ascii="Times New Roman" w:eastAsia="Times New Roman" w:hAnsi="Times New Roman" w:cs="Times New Roman"/>
                      <w:sz w:val="28"/>
                      <w:szCs w:val="28"/>
                      <w:lang w:val="en-US" w:eastAsia="fi-FI"/>
                    </w:rPr>
                    <w:t>4</w:t>
                  </w:r>
                  <w:r w:rsidRPr="00F9470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993" w:type="dxa"/>
                  <w:shd w:val="clear" w:color="auto" w:fill="FFFFFF" w:themeFill="background1"/>
                  <w:vAlign w:val="center"/>
                </w:tcPr>
                <w:p w14:paraId="6A33C954" w14:textId="77777777" w:rsidR="00A51285" w:rsidRPr="00F94707" w:rsidRDefault="00A51285" w:rsidP="00A51285">
                  <w:pPr>
                    <w:jc w:val="center"/>
                    <w:rPr>
                      <w:rFonts w:ascii="Times New Roman" w:hAnsi="Times New Roman" w:cs="Times New Roman"/>
                      <w:sz w:val="28"/>
                      <w:szCs w:val="28"/>
                      <w:lang w:val="en-US"/>
                    </w:rPr>
                  </w:pPr>
                </w:p>
              </w:tc>
              <w:tc>
                <w:tcPr>
                  <w:tcW w:w="992" w:type="dxa"/>
                  <w:shd w:val="clear" w:color="auto" w:fill="DEEAF6" w:themeFill="accent5" w:themeFillTint="33"/>
                  <w:vAlign w:val="center"/>
                </w:tcPr>
                <w:p w14:paraId="5FBF974C" w14:textId="4A8CC564" w:rsidR="00A51285" w:rsidRPr="00F94707" w:rsidRDefault="00DC3114" w:rsidP="00A51285">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A51285" w:rsidRPr="00F94707" w14:paraId="516CCEB0" w14:textId="77777777" w:rsidTr="007F7710">
              <w:trPr>
                <w:trHeight w:val="60"/>
              </w:trPr>
              <w:tc>
                <w:tcPr>
                  <w:tcW w:w="6799" w:type="dxa"/>
                </w:tcPr>
                <w:p w14:paraId="0C912E0B" w14:textId="6C9047FD" w:rsidR="00A51285" w:rsidRPr="00F94707" w:rsidRDefault="00A51285" w:rsidP="00A51285">
                  <w:pPr>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F94707">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993" w:type="dxa"/>
                  <w:shd w:val="clear" w:color="auto" w:fill="FFFFFF" w:themeFill="background1"/>
                  <w:vAlign w:val="center"/>
                </w:tcPr>
                <w:p w14:paraId="38A02547" w14:textId="77777777" w:rsidR="00A51285" w:rsidRPr="00F94707" w:rsidRDefault="00A51285" w:rsidP="00A51285">
                  <w:pPr>
                    <w:jc w:val="center"/>
                    <w:rPr>
                      <w:rFonts w:ascii="Times New Roman" w:hAnsi="Times New Roman" w:cs="Times New Roman"/>
                      <w:sz w:val="28"/>
                      <w:szCs w:val="28"/>
                      <w:lang w:val="en-US"/>
                    </w:rPr>
                  </w:pPr>
                </w:p>
              </w:tc>
              <w:tc>
                <w:tcPr>
                  <w:tcW w:w="992" w:type="dxa"/>
                  <w:shd w:val="clear" w:color="auto" w:fill="DEEAF6" w:themeFill="accent5" w:themeFillTint="33"/>
                  <w:vAlign w:val="center"/>
                </w:tcPr>
                <w:p w14:paraId="72C2E0FE" w14:textId="5A718465" w:rsidR="00A51285" w:rsidRPr="00F94707" w:rsidRDefault="00A51285" w:rsidP="00A51285">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A51285" w:rsidRPr="00600B77" w14:paraId="22128A81" w14:textId="77777777" w:rsidTr="001345BA">
              <w:trPr>
                <w:trHeight w:val="60"/>
              </w:trPr>
              <w:tc>
                <w:tcPr>
                  <w:tcW w:w="8784" w:type="dxa"/>
                  <w:gridSpan w:val="3"/>
                  <w:shd w:val="clear" w:color="auto" w:fill="D9D9D9" w:themeFill="background1" w:themeFillShade="D9"/>
                </w:tcPr>
                <w:p w14:paraId="78E5C70F" w14:textId="6CA33D37" w:rsidR="00A51285" w:rsidRPr="00F94707" w:rsidRDefault="00DC3114" w:rsidP="00A51285">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lastRenderedPageBreak/>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A51285" w:rsidRPr="00F94707" w14:paraId="324409AD" w14:textId="77777777" w:rsidTr="007F7710">
              <w:trPr>
                <w:trHeight w:val="251"/>
              </w:trPr>
              <w:tc>
                <w:tcPr>
                  <w:tcW w:w="6799" w:type="dxa"/>
                </w:tcPr>
                <w:p w14:paraId="7DF8847A" w14:textId="469184C3" w:rsidR="00A51285" w:rsidRPr="00F94707" w:rsidRDefault="00A51285" w:rsidP="00A51285">
                  <w:pPr>
                    <w:rPr>
                      <w:rFonts w:ascii="Times New Roman" w:eastAsia="Times New Roman" w:hAnsi="Times New Roman" w:cs="Times New Roman"/>
                      <w:b/>
                      <w:bCs/>
                      <w:sz w:val="28"/>
                      <w:szCs w:val="28"/>
                      <w:lang w:val="en-US" w:eastAsia="fi-FI"/>
                    </w:rPr>
                  </w:pPr>
                  <w:r w:rsidRPr="00F94707">
                    <w:rPr>
                      <w:rFonts w:ascii="Times New Roman" w:hAnsi="Times New Roman" w:cs="Times New Roman"/>
                      <w:sz w:val="28"/>
                      <w:szCs w:val="28"/>
                      <w:lang w:val="en-US"/>
                    </w:rPr>
                    <w:t xml:space="preserve">Orientation to the teaching profession 4 </w:t>
                  </w:r>
                  <w:r>
                    <w:rPr>
                      <w:rFonts w:ascii="Times New Roman" w:eastAsia="Times New Roman" w:hAnsi="Times New Roman" w:cs="Times New Roman"/>
                      <w:sz w:val="28"/>
                      <w:szCs w:val="28"/>
                      <w:lang w:val="en-US" w:eastAsia="fi-FI"/>
                    </w:rPr>
                    <w:t>academic credits</w:t>
                  </w:r>
                </w:p>
              </w:tc>
              <w:tc>
                <w:tcPr>
                  <w:tcW w:w="993" w:type="dxa"/>
                  <w:shd w:val="clear" w:color="auto" w:fill="DEEAF6" w:themeFill="accent5" w:themeFillTint="33"/>
                  <w:vAlign w:val="center"/>
                </w:tcPr>
                <w:p w14:paraId="41FF449D" w14:textId="745D9B91" w:rsidR="00A51285" w:rsidRPr="00F94707" w:rsidRDefault="00A51285" w:rsidP="00A51285">
                  <w:pPr>
                    <w:jc w:val="center"/>
                    <w:rPr>
                      <w:rFonts w:ascii="Times New Roman" w:hAnsi="Times New Roman" w:cs="Times New Roman"/>
                      <w:sz w:val="28"/>
                      <w:szCs w:val="28"/>
                      <w:lang w:val="en-US"/>
                    </w:rPr>
                  </w:pPr>
                  <w:r w:rsidRPr="00F94707">
                    <w:rPr>
                      <w:rFonts w:ascii="Times New Roman" w:hAnsi="Times New Roman" w:cs="Times New Roman"/>
                      <w:sz w:val="28"/>
                      <w:szCs w:val="28"/>
                      <w:lang w:val="en-US"/>
                    </w:rPr>
                    <w:t>4</w:t>
                  </w:r>
                </w:p>
              </w:tc>
              <w:tc>
                <w:tcPr>
                  <w:tcW w:w="992" w:type="dxa"/>
                  <w:shd w:val="clear" w:color="auto" w:fill="FFFFFF" w:themeFill="background1"/>
                  <w:vAlign w:val="center"/>
                </w:tcPr>
                <w:p w14:paraId="78F82475" w14:textId="15297535" w:rsidR="00A51285" w:rsidRPr="00F94707" w:rsidRDefault="00A51285" w:rsidP="00A51285">
                  <w:pPr>
                    <w:jc w:val="center"/>
                    <w:rPr>
                      <w:rFonts w:ascii="Times New Roman" w:hAnsi="Times New Roman" w:cs="Times New Roman"/>
                      <w:sz w:val="28"/>
                      <w:szCs w:val="28"/>
                      <w:lang w:val="en-US"/>
                    </w:rPr>
                  </w:pPr>
                </w:p>
              </w:tc>
            </w:tr>
            <w:tr w:rsidR="00A51285" w:rsidRPr="00F94707" w14:paraId="4D1C6237" w14:textId="77777777" w:rsidTr="007F7710">
              <w:trPr>
                <w:trHeight w:val="251"/>
              </w:trPr>
              <w:tc>
                <w:tcPr>
                  <w:tcW w:w="6799" w:type="dxa"/>
                </w:tcPr>
                <w:p w14:paraId="2A4363B4" w14:textId="0A181B2A" w:rsidR="00A51285" w:rsidRPr="00F94707" w:rsidRDefault="00A51285" w:rsidP="00A51285">
                  <w:pPr>
                    <w:rPr>
                      <w:rFonts w:ascii="Times New Roman" w:eastAsia="Times New Roman" w:hAnsi="Times New Roman" w:cs="Times New Roman"/>
                      <w:b/>
                      <w:bCs/>
                      <w:sz w:val="28"/>
                      <w:szCs w:val="28"/>
                      <w:lang w:val="en-US" w:eastAsia="fi-FI"/>
                    </w:rPr>
                  </w:pPr>
                  <w:r w:rsidRPr="00F94707">
                    <w:rPr>
                      <w:rFonts w:ascii="Times New Roman" w:hAnsi="Times New Roman" w:cs="Times New Roman"/>
                      <w:sz w:val="28"/>
                      <w:szCs w:val="28"/>
                      <w:lang w:val="en-US"/>
                    </w:rPr>
                    <w:t xml:space="preserve">Teacher as a facilitator of learning and a developer of learning environment </w:t>
                  </w:r>
                  <w:r>
                    <w:rPr>
                      <w:rFonts w:ascii="Times New Roman" w:hAnsi="Times New Roman" w:cs="Times New Roman"/>
                      <w:sz w:val="28"/>
                      <w:szCs w:val="28"/>
                      <w:lang w:val="en-US"/>
                    </w:rPr>
                    <w:t>21</w:t>
                  </w:r>
                  <w:r w:rsidRPr="00F94707">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993" w:type="dxa"/>
                  <w:shd w:val="clear" w:color="auto" w:fill="FFFFFF" w:themeFill="background1"/>
                  <w:vAlign w:val="center"/>
                </w:tcPr>
                <w:p w14:paraId="7654C98D" w14:textId="77777777" w:rsidR="00A51285" w:rsidRPr="00F94707" w:rsidRDefault="00A51285" w:rsidP="00A51285">
                  <w:pPr>
                    <w:jc w:val="center"/>
                    <w:rPr>
                      <w:rFonts w:ascii="Times New Roman" w:hAnsi="Times New Roman" w:cs="Times New Roman"/>
                      <w:sz w:val="28"/>
                      <w:szCs w:val="28"/>
                      <w:lang w:val="en-US"/>
                    </w:rPr>
                  </w:pPr>
                </w:p>
              </w:tc>
              <w:tc>
                <w:tcPr>
                  <w:tcW w:w="992" w:type="dxa"/>
                  <w:shd w:val="clear" w:color="auto" w:fill="DEEAF6" w:themeFill="accent5" w:themeFillTint="33"/>
                  <w:vAlign w:val="center"/>
                </w:tcPr>
                <w:p w14:paraId="2DC52C45" w14:textId="5F8FB0D8" w:rsidR="00A51285" w:rsidRPr="00F94707" w:rsidRDefault="00A51285" w:rsidP="00A51285">
                  <w:pPr>
                    <w:jc w:val="center"/>
                    <w:rPr>
                      <w:rFonts w:ascii="Times New Roman" w:hAnsi="Times New Roman" w:cs="Times New Roman"/>
                      <w:sz w:val="28"/>
                      <w:szCs w:val="28"/>
                      <w:lang w:val="en-US"/>
                    </w:rPr>
                  </w:pPr>
                  <w:r>
                    <w:rPr>
                      <w:rFonts w:ascii="Times New Roman" w:hAnsi="Times New Roman" w:cs="Times New Roman"/>
                      <w:sz w:val="28"/>
                      <w:szCs w:val="28"/>
                      <w:lang w:val="en-US"/>
                    </w:rPr>
                    <w:t>21</w:t>
                  </w:r>
                </w:p>
              </w:tc>
            </w:tr>
            <w:tr w:rsidR="00A51285" w:rsidRPr="00F94707" w14:paraId="28D1FBDE" w14:textId="77777777" w:rsidTr="00C51CA1">
              <w:trPr>
                <w:trHeight w:val="264"/>
              </w:trPr>
              <w:tc>
                <w:tcPr>
                  <w:tcW w:w="6799" w:type="dxa"/>
                  <w:shd w:val="clear" w:color="auto" w:fill="E7E6E6" w:themeFill="background2"/>
                </w:tcPr>
                <w:p w14:paraId="3A2E90AA" w14:textId="2386AE11" w:rsidR="00A51285" w:rsidRPr="00F94707" w:rsidRDefault="00A51285" w:rsidP="00A51285">
                  <w:pPr>
                    <w:rPr>
                      <w:rFonts w:ascii="Times New Roman" w:eastAsia="Times New Roman" w:hAnsi="Times New Roman" w:cs="Times New Roman"/>
                      <w:b/>
                      <w:bCs/>
                      <w:sz w:val="28"/>
                      <w:szCs w:val="28"/>
                      <w:lang w:val="en-US" w:eastAsia="fi-FI"/>
                    </w:rPr>
                  </w:pPr>
                  <w:r>
                    <w:rPr>
                      <w:rFonts w:ascii="Times New Roman" w:hAnsi="Times New Roman" w:cs="Times New Roman"/>
                      <w:b/>
                      <w:bCs/>
                      <w:sz w:val="28"/>
                      <w:szCs w:val="28"/>
                      <w:lang w:val="en-US"/>
                    </w:rPr>
                    <w:t>Academic credits</w:t>
                  </w:r>
                  <w:r w:rsidRPr="00F94707">
                    <w:rPr>
                      <w:rFonts w:ascii="Times New Roman" w:eastAsia="Times New Roman" w:hAnsi="Times New Roman" w:cs="Times New Roman"/>
                      <w:b/>
                      <w:bCs/>
                      <w:sz w:val="28"/>
                      <w:szCs w:val="28"/>
                      <w:lang w:val="en-US" w:eastAsia="fi-FI"/>
                    </w:rPr>
                    <w:t xml:space="preserve"> in total / semester</w:t>
                  </w:r>
                </w:p>
              </w:tc>
              <w:tc>
                <w:tcPr>
                  <w:tcW w:w="993" w:type="dxa"/>
                  <w:shd w:val="clear" w:color="auto" w:fill="E7E6E6" w:themeFill="background2"/>
                  <w:vAlign w:val="center"/>
                </w:tcPr>
                <w:p w14:paraId="27709C1B" w14:textId="30655402" w:rsidR="00A51285" w:rsidRPr="00F94707" w:rsidRDefault="00DC3114" w:rsidP="00A51285">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c>
                <w:tcPr>
                  <w:tcW w:w="992" w:type="dxa"/>
                  <w:shd w:val="clear" w:color="auto" w:fill="E7E6E6" w:themeFill="background2"/>
                  <w:vAlign w:val="center"/>
                </w:tcPr>
                <w:p w14:paraId="26218330" w14:textId="41CCD3D3" w:rsidR="00A51285" w:rsidRPr="00F94707" w:rsidRDefault="00DC3114" w:rsidP="00A51285">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30</w:t>
                  </w:r>
                </w:p>
              </w:tc>
            </w:tr>
          </w:tbl>
          <w:p w14:paraId="525F8B00" w14:textId="77777777" w:rsidR="00A51285" w:rsidRPr="00F94707" w:rsidRDefault="00A51285" w:rsidP="00A51285">
            <w:pPr>
              <w:pStyle w:val="paragraph"/>
              <w:spacing w:after="0"/>
              <w:textAlignment w:val="baseline"/>
              <w:rPr>
                <w:sz w:val="28"/>
                <w:szCs w:val="28"/>
                <w:lang w:val="en-US"/>
              </w:rPr>
            </w:pPr>
            <w:r w:rsidRPr="00F94707">
              <w:rPr>
                <w:sz w:val="28"/>
                <w:szCs w:val="28"/>
                <w:lang w:val="en-US"/>
              </w:rPr>
              <w:t xml:space="preserve"> </w:t>
            </w:r>
          </w:p>
        </w:tc>
      </w:tr>
      <w:tr w:rsidR="00A51285" w:rsidRPr="00600B77" w14:paraId="3CEC16A0" w14:textId="77777777" w:rsidTr="000951E6">
        <w:trPr>
          <w:gridAfter w:val="1"/>
          <w:wAfter w:w="109" w:type="dxa"/>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E20F5B4" w:rsidR="00A51285" w:rsidRPr="00F94707" w:rsidRDefault="00A51285" w:rsidP="00A51285">
            <w:pPr>
              <w:pStyle w:val="2"/>
              <w:rPr>
                <w:rFonts w:ascii="Times New Roman" w:hAnsi="Times New Roman" w:cs="Times New Roman"/>
                <w:sz w:val="28"/>
                <w:szCs w:val="28"/>
                <w:lang w:val="en-US"/>
              </w:rPr>
            </w:pPr>
            <w:bookmarkStart w:id="10" w:name="_Toc137343971"/>
            <w:r w:rsidRPr="00F94707">
              <w:rPr>
                <w:rFonts w:ascii="Times New Roman" w:hAnsi="Times New Roman" w:cs="Times New Roman"/>
                <w:sz w:val="28"/>
                <w:szCs w:val="28"/>
                <w:lang w:val="en-US"/>
              </w:rPr>
              <w:lastRenderedPageBreak/>
              <w:t>4.3. Requirements for the successful completion of curriculum</w:t>
            </w:r>
            <w:bookmarkEnd w:id="10"/>
          </w:p>
        </w:tc>
      </w:tr>
      <w:tr w:rsidR="00A51285" w:rsidRPr="00600B77" w14:paraId="21954B30" w14:textId="77777777" w:rsidTr="0047174A">
        <w:trPr>
          <w:gridAfter w:val="1"/>
          <w:wAfter w:w="109" w:type="dxa"/>
          <w:trHeight w:val="1843"/>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A51285" w:rsidRPr="00F94707" w:rsidRDefault="00A51285" w:rsidP="00A51285">
            <w:pPr>
              <w:pStyle w:val="paragraph"/>
              <w:spacing w:after="0" w:afterAutospacing="0"/>
              <w:ind w:firstLine="29"/>
              <w:jc w:val="both"/>
              <w:textAlignment w:val="baseline"/>
              <w:rPr>
                <w:sz w:val="28"/>
                <w:szCs w:val="28"/>
                <w:lang w:val="en-US"/>
              </w:rPr>
            </w:pPr>
            <w:r w:rsidRPr="00F94707">
              <w:rPr>
                <w:sz w:val="28"/>
                <w:szCs w:val="28"/>
                <w:lang w:val="en-US"/>
              </w:rPr>
              <w:t xml:space="preserve">For successful completion of the educational program, students shall have: </w:t>
            </w:r>
          </w:p>
          <w:p w14:paraId="6023EBCA" w14:textId="5D199406" w:rsidR="00A51285" w:rsidRPr="00F94707" w:rsidRDefault="00A51285" w:rsidP="00A51285">
            <w:pPr>
              <w:pStyle w:val="paragraph"/>
              <w:numPr>
                <w:ilvl w:val="0"/>
                <w:numId w:val="17"/>
              </w:numPr>
              <w:spacing w:before="0" w:beforeAutospacing="0" w:after="0" w:afterAutospacing="0"/>
              <w:jc w:val="both"/>
              <w:textAlignment w:val="baseline"/>
              <w:rPr>
                <w:sz w:val="28"/>
                <w:szCs w:val="28"/>
                <w:lang w:val="en-US"/>
              </w:rPr>
            </w:pPr>
            <w:r w:rsidRPr="00F94707">
              <w:rPr>
                <w:sz w:val="28"/>
                <w:szCs w:val="28"/>
                <w:lang w:val="en-US"/>
              </w:rPr>
              <w:t xml:space="preserve">successful completion of compulsory courses;  </w:t>
            </w:r>
          </w:p>
          <w:p w14:paraId="39509CBF" w14:textId="06AE70F8" w:rsidR="00A51285" w:rsidRPr="00F94707" w:rsidRDefault="00A51285" w:rsidP="00A51285">
            <w:pPr>
              <w:pStyle w:val="paragraph"/>
              <w:numPr>
                <w:ilvl w:val="0"/>
                <w:numId w:val="17"/>
              </w:numPr>
              <w:spacing w:before="0" w:beforeAutospacing="0" w:after="0" w:afterAutospacing="0"/>
              <w:jc w:val="both"/>
              <w:textAlignment w:val="baseline"/>
              <w:rPr>
                <w:sz w:val="28"/>
                <w:szCs w:val="28"/>
                <w:lang w:val="en-US"/>
              </w:rPr>
            </w:pPr>
            <w:r w:rsidRPr="00F94707">
              <w:rPr>
                <w:sz w:val="28"/>
                <w:szCs w:val="28"/>
                <w:lang w:val="en-US"/>
              </w:rPr>
              <w:t xml:space="preserve">successful completion of pedagogical practice;  </w:t>
            </w:r>
          </w:p>
          <w:p w14:paraId="04CD3C0A" w14:textId="5018F3B0" w:rsidR="00A51285" w:rsidRPr="00F94707" w:rsidRDefault="00A51285" w:rsidP="00A51285">
            <w:pPr>
              <w:pStyle w:val="paragraph"/>
              <w:numPr>
                <w:ilvl w:val="0"/>
                <w:numId w:val="17"/>
              </w:numPr>
              <w:spacing w:before="0" w:beforeAutospacing="0" w:after="0" w:afterAutospacing="0"/>
              <w:jc w:val="both"/>
              <w:textAlignment w:val="baseline"/>
              <w:rPr>
                <w:sz w:val="28"/>
                <w:szCs w:val="28"/>
                <w:lang w:val="en-US"/>
              </w:rPr>
            </w:pPr>
            <w:r w:rsidRPr="00F94707">
              <w:rPr>
                <w:sz w:val="28"/>
                <w:szCs w:val="28"/>
                <w:lang w:val="en-US"/>
              </w:rPr>
              <w:t xml:space="preserve">achievement of all learning outcomes; </w:t>
            </w:r>
          </w:p>
          <w:p w14:paraId="7DF7AC2E" w14:textId="7D114268" w:rsidR="00A51285" w:rsidRPr="00F94707" w:rsidRDefault="00A51285" w:rsidP="00A51285">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F94707">
              <w:rPr>
                <w:rFonts w:ascii="Times New Roman" w:hAnsi="Times New Roman" w:cs="Times New Roman"/>
                <w:sz w:val="28"/>
                <w:szCs w:val="28"/>
                <w:lang w:val="en-US"/>
              </w:rPr>
              <w:t xml:space="preserve">the minimum average achievement score for successful completion of the educational </w:t>
            </w:r>
            <w:proofErr w:type="spellStart"/>
            <w:r w:rsidRPr="00F94707">
              <w:rPr>
                <w:rFonts w:ascii="Times New Roman" w:hAnsi="Times New Roman" w:cs="Times New Roman"/>
                <w:sz w:val="28"/>
                <w:szCs w:val="28"/>
                <w:lang w:val="en-US"/>
              </w:rPr>
              <w:t>programme</w:t>
            </w:r>
            <w:proofErr w:type="spellEnd"/>
            <w:r w:rsidRPr="00F94707">
              <w:rPr>
                <w:rFonts w:ascii="Times New Roman" w:hAnsi="Times New Roman" w:cs="Times New Roman"/>
                <w:sz w:val="28"/>
                <w:szCs w:val="28"/>
                <w:lang w:val="en-US"/>
              </w:rPr>
              <w:t>.</w:t>
            </w:r>
          </w:p>
        </w:tc>
      </w:tr>
    </w:tbl>
    <w:p w14:paraId="3E7CF18E" w14:textId="3E558909" w:rsidR="00153532" w:rsidRPr="00F94707"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F94707" w:rsidRDefault="00FA40A9" w:rsidP="0008387B">
      <w:pPr>
        <w:pStyle w:val="1"/>
        <w:rPr>
          <w:rFonts w:ascii="Times New Roman" w:hAnsi="Times New Roman" w:cs="Times New Roman"/>
          <w:sz w:val="28"/>
          <w:szCs w:val="28"/>
        </w:rPr>
      </w:pPr>
      <w:bookmarkStart w:id="11" w:name="_Toc137343972"/>
      <w:r w:rsidRPr="00F94707">
        <w:rPr>
          <w:rFonts w:ascii="Times New Roman" w:hAnsi="Times New Roman" w:cs="Times New Roman"/>
          <w:sz w:val="28"/>
          <w:szCs w:val="28"/>
        </w:rPr>
        <w:t>5. Description of students’ work</w:t>
      </w:r>
      <w:bookmarkEnd w:id="11"/>
    </w:p>
    <w:p w14:paraId="0E536CED" w14:textId="77777777" w:rsidR="00FA40A9" w:rsidRPr="00F94707"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600B77" w14:paraId="351A9751" w14:textId="77777777" w:rsidTr="00B523B5">
        <w:tc>
          <w:tcPr>
            <w:tcW w:w="9016" w:type="dxa"/>
          </w:tcPr>
          <w:p w14:paraId="2D6CBCAE" w14:textId="79836E40" w:rsidR="00252640" w:rsidRPr="00F94707" w:rsidRDefault="00600B77"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Pr>
                <w:rFonts w:ascii="Times New Roman" w:eastAsia="Times New Roman" w:hAnsi="Times New Roman" w:cs="Times New Roman"/>
                <w:sz w:val="28"/>
                <w:szCs w:val="28"/>
                <w:lang w:val="en-US" w:eastAsia="fi-FI"/>
              </w:rPr>
              <w:t>w</w:t>
            </w:r>
            <w:r w:rsidR="00252640" w:rsidRPr="00F94707">
              <w:rPr>
                <w:rFonts w:ascii="Times New Roman" w:eastAsia="Times New Roman" w:hAnsi="Times New Roman" w:cs="Times New Roman"/>
                <w:sz w:val="28"/>
                <w:szCs w:val="28"/>
                <w:lang w:val="en-US" w:eastAsia="fi-FI"/>
              </w:rPr>
              <w:t xml:space="preserve">ork includes contact teaching, individual, pair and group work, assignments, exams, etc. 1 ECTS = </w:t>
            </w:r>
            <w:r w:rsidR="00252640" w:rsidRPr="00F94707">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F94707"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593E7B2F" w:rsidR="00FB7F7F" w:rsidRPr="00F94707" w:rsidRDefault="00600B77"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proofErr w:type="spellStart"/>
            <w:r>
              <w:rPr>
                <w:rFonts w:ascii="Times New Roman" w:eastAsia="Times New Roman" w:hAnsi="Times New Roman" w:cs="Times New Roman"/>
                <w:sz w:val="28"/>
                <w:szCs w:val="28"/>
                <w:lang w:val="en-US" w:eastAsia="fi-FI"/>
              </w:rPr>
              <w:t>i</w:t>
            </w:r>
            <w:r w:rsidR="00FD4396" w:rsidRPr="00F94707">
              <w:rPr>
                <w:rFonts w:ascii="Times New Roman" w:eastAsia="Times New Roman" w:hAnsi="Times New Roman" w:cs="Times New Roman"/>
                <w:sz w:val="28"/>
                <w:szCs w:val="28"/>
                <w:lang w:val="en" w:eastAsia="fi-FI"/>
              </w:rPr>
              <w:t>ndividual</w:t>
            </w:r>
            <w:proofErr w:type="spellEnd"/>
            <w:r w:rsidR="00FD4396" w:rsidRPr="00F94707">
              <w:rPr>
                <w:rFonts w:ascii="Times New Roman" w:eastAsia="Times New Roman" w:hAnsi="Times New Roman" w:cs="Times New Roman"/>
                <w:sz w:val="28"/>
                <w:szCs w:val="28"/>
                <w:lang w:val="en" w:eastAsia="fi-FI"/>
              </w:rPr>
              <w:t xml:space="preserve"> </w:t>
            </w:r>
            <w:r w:rsidR="00FB7F7F" w:rsidRPr="00F94707">
              <w:rPr>
                <w:rFonts w:ascii="Times New Roman" w:eastAsia="Times New Roman" w:hAnsi="Times New Roman" w:cs="Times New Roman"/>
                <w:sz w:val="28"/>
                <w:szCs w:val="28"/>
                <w:lang w:val="en" w:eastAsia="fi-FI"/>
              </w:rPr>
              <w:t>and/or pair and group work is divided into two parts: individual and/or pair and group work supervised by a teacher and the work that is performed entirely independently.</w:t>
            </w:r>
          </w:p>
          <w:p w14:paraId="734948D0" w14:textId="77777777" w:rsidR="00FB7F7F" w:rsidRPr="00F94707"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2658E6FD" w:rsidR="00252640" w:rsidRPr="00F94707" w:rsidRDefault="00600B77" w:rsidP="00252640">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t xml:space="preserve">Students’ </w:t>
            </w:r>
            <w:proofErr w:type="spellStart"/>
            <w:r>
              <w:rPr>
                <w:rFonts w:ascii="Times New Roman" w:eastAsia="Times New Roman" w:hAnsi="Times New Roman" w:cs="Times New Roman"/>
                <w:sz w:val="28"/>
                <w:szCs w:val="28"/>
                <w:lang w:val="en-US" w:eastAsia="fi-FI"/>
              </w:rPr>
              <w:t>i</w:t>
            </w:r>
            <w:r w:rsidR="00FD4396" w:rsidRPr="00F94707">
              <w:rPr>
                <w:rFonts w:ascii="Times New Roman" w:eastAsia="Times New Roman" w:hAnsi="Times New Roman" w:cs="Times New Roman"/>
                <w:sz w:val="28"/>
                <w:szCs w:val="28"/>
                <w:lang w:val="en" w:eastAsia="fi-FI"/>
              </w:rPr>
              <w:t>ndividual</w:t>
            </w:r>
            <w:proofErr w:type="spellEnd"/>
            <w:r w:rsidR="00FD4396" w:rsidRPr="00F94707">
              <w:rPr>
                <w:rFonts w:ascii="Times New Roman" w:eastAsia="Times New Roman" w:hAnsi="Times New Roman" w:cs="Times New Roman"/>
                <w:sz w:val="28"/>
                <w:szCs w:val="28"/>
                <w:lang w:val="en" w:eastAsia="fi-FI"/>
              </w:rPr>
              <w:t xml:space="preserve"> </w:t>
            </w:r>
            <w:r w:rsidR="00252640" w:rsidRPr="00F94707">
              <w:rPr>
                <w:rFonts w:ascii="Times New Roman" w:eastAsia="Times New Roman" w:hAnsi="Times New Roman" w:cs="Times New Roman"/>
                <w:sz w:val="28"/>
                <w:szCs w:val="28"/>
                <w:lang w:val="en" w:eastAsia="fi-FI"/>
              </w:rPr>
              <w:t>and/or pair and group work is carried out on a specific list of topics allocated for independent/group study, provided with educational and methodical literature and recommendations for each course</w:t>
            </w:r>
            <w:r w:rsidR="00FB7F7F" w:rsidRPr="00F94707">
              <w:rPr>
                <w:rFonts w:ascii="Times New Roman" w:eastAsia="Times New Roman" w:hAnsi="Times New Roman" w:cs="Times New Roman"/>
                <w:sz w:val="28"/>
                <w:szCs w:val="28"/>
                <w:lang w:val="en" w:eastAsia="fi-FI"/>
              </w:rPr>
              <w:t xml:space="preserve">. </w:t>
            </w:r>
            <w:r w:rsidRPr="00927864">
              <w:rPr>
                <w:rFonts w:ascii="Times New Roman" w:eastAsia="Times New Roman" w:hAnsi="Times New Roman" w:cs="Times New Roman"/>
                <w:sz w:val="28"/>
                <w:szCs w:val="28"/>
                <w:lang w:val="en-US" w:eastAsia="fi-FI"/>
              </w:rPr>
              <w:t xml:space="preserve">Students’ </w:t>
            </w:r>
            <w:r w:rsidR="00252640" w:rsidRPr="00F94707">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sidR="0047174A" w:rsidRPr="00F94707">
              <w:rPr>
                <w:rFonts w:ascii="Times New Roman" w:eastAsia="Times New Roman" w:hAnsi="Times New Roman" w:cs="Times New Roman"/>
                <w:sz w:val="28"/>
                <w:szCs w:val="28"/>
                <w:lang w:val="en" w:eastAsia="fi-FI"/>
              </w:rPr>
              <w:t>themselves.</w:t>
            </w:r>
          </w:p>
          <w:p w14:paraId="1A07410B" w14:textId="77777777" w:rsidR="00FB7F7F" w:rsidRPr="00F94707"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2" w:name="z217"/>
          </w:p>
          <w:p w14:paraId="076F4907" w14:textId="30F27539" w:rsidR="00252640" w:rsidRPr="00F94707"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600B77">
              <w:rPr>
                <w:rFonts w:ascii="Times New Roman" w:eastAsia="Times New Roman" w:hAnsi="Times New Roman" w:cs="Times New Roman"/>
                <w:sz w:val="28"/>
                <w:szCs w:val="28"/>
                <w:lang w:val="en" w:eastAsia="fi-FI"/>
              </w:rPr>
              <w:t>student</w:t>
            </w:r>
            <w:r w:rsidRPr="00F94707">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F94707"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3" w:name="z218"/>
            <w:bookmarkEnd w:id="12"/>
          </w:p>
          <w:p w14:paraId="054B4ECC" w14:textId="177C2ECD" w:rsidR="00B523B5" w:rsidRPr="00F94707" w:rsidRDefault="00252640" w:rsidP="00AF0DEA">
            <w:pPr>
              <w:tabs>
                <w:tab w:val="left" w:pos="709"/>
              </w:tabs>
              <w:ind w:firstLine="720"/>
              <w:jc w:val="both"/>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 w:eastAsia="fi-FI"/>
              </w:rPr>
              <w:t xml:space="preserve">The ratio of time between classroom contact work, </w:t>
            </w:r>
            <w:r w:rsidR="00600B77">
              <w:rPr>
                <w:rFonts w:ascii="Times New Roman" w:eastAsia="Times New Roman" w:hAnsi="Times New Roman" w:cs="Times New Roman"/>
                <w:sz w:val="28"/>
                <w:szCs w:val="28"/>
                <w:lang w:val="en" w:eastAsia="fi-FI"/>
              </w:rPr>
              <w:t>s</w:t>
            </w:r>
            <w:proofErr w:type="spellStart"/>
            <w:r w:rsidR="00600B77" w:rsidRPr="00927864">
              <w:rPr>
                <w:rFonts w:ascii="Times New Roman" w:eastAsia="Times New Roman" w:hAnsi="Times New Roman" w:cs="Times New Roman"/>
                <w:sz w:val="28"/>
                <w:szCs w:val="28"/>
                <w:lang w:val="en-US" w:eastAsia="fi-FI"/>
              </w:rPr>
              <w:t>tudents</w:t>
            </w:r>
            <w:proofErr w:type="spellEnd"/>
            <w:r w:rsidR="00600B77" w:rsidRPr="00927864">
              <w:rPr>
                <w:rFonts w:ascii="Times New Roman" w:eastAsia="Times New Roman" w:hAnsi="Times New Roman" w:cs="Times New Roman"/>
                <w:sz w:val="28"/>
                <w:szCs w:val="28"/>
                <w:lang w:val="en-US" w:eastAsia="fi-FI"/>
              </w:rPr>
              <w:t xml:space="preserve">’ </w:t>
            </w:r>
            <w:r w:rsidRPr="00F94707">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w:t>
            </w:r>
            <w:bookmarkEnd w:id="13"/>
          </w:p>
        </w:tc>
      </w:tr>
    </w:tbl>
    <w:p w14:paraId="3157EA69" w14:textId="0E1C1B56" w:rsidR="00154C43" w:rsidRPr="00F94707"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F94707" w:rsidRDefault="00FA40A9" w:rsidP="0008387B">
      <w:pPr>
        <w:pStyle w:val="1"/>
        <w:rPr>
          <w:rFonts w:ascii="Times New Roman" w:hAnsi="Times New Roman" w:cs="Times New Roman"/>
          <w:sz w:val="28"/>
          <w:szCs w:val="28"/>
        </w:rPr>
      </w:pPr>
      <w:bookmarkStart w:id="14" w:name="_Toc137343973"/>
      <w:r w:rsidRPr="00F94707">
        <w:rPr>
          <w:rFonts w:ascii="Times New Roman" w:hAnsi="Times New Roman" w:cs="Times New Roman"/>
          <w:sz w:val="28"/>
          <w:szCs w:val="28"/>
        </w:rPr>
        <w:lastRenderedPageBreak/>
        <w:t>6. Evaluation methods/Assessment</w:t>
      </w:r>
      <w:bookmarkEnd w:id="14"/>
    </w:p>
    <w:p w14:paraId="42570703" w14:textId="77777777" w:rsidR="00FA40A9" w:rsidRPr="00F94707"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F94707" w14:paraId="590BE0A9" w14:textId="77777777" w:rsidTr="76900AB3">
        <w:tc>
          <w:tcPr>
            <w:tcW w:w="9016" w:type="dxa"/>
            <w:shd w:val="clear" w:color="auto" w:fill="E7E6E6" w:themeFill="background2"/>
          </w:tcPr>
          <w:p w14:paraId="7A92491D" w14:textId="50A06959" w:rsidR="00B523B5" w:rsidRPr="00C339A4" w:rsidRDefault="009B3E85" w:rsidP="00C339A4">
            <w:pPr>
              <w:pStyle w:val="2"/>
              <w:outlineLvl w:val="1"/>
              <w:rPr>
                <w:rFonts w:ascii="Times New Roman" w:hAnsi="Times New Roman" w:cs="Times New Roman"/>
                <w:sz w:val="28"/>
                <w:szCs w:val="28"/>
              </w:rPr>
            </w:pPr>
            <w:bookmarkStart w:id="15" w:name="_Toc137343974"/>
            <w:r w:rsidRPr="00C339A4">
              <w:rPr>
                <w:rFonts w:ascii="Times New Roman" w:hAnsi="Times New Roman" w:cs="Times New Roman"/>
                <w:sz w:val="28"/>
                <w:szCs w:val="28"/>
              </w:rPr>
              <w:t>6</w:t>
            </w:r>
            <w:r w:rsidR="00B523B5" w:rsidRPr="00C339A4">
              <w:rPr>
                <w:rFonts w:ascii="Times New Roman" w:hAnsi="Times New Roman" w:cs="Times New Roman"/>
                <w:sz w:val="28"/>
                <w:szCs w:val="28"/>
              </w:rPr>
              <w:t>.1 Assessment</w:t>
            </w:r>
            <w:bookmarkEnd w:id="15"/>
          </w:p>
        </w:tc>
      </w:tr>
      <w:tr w:rsidR="00B523B5" w:rsidRPr="00600B77" w14:paraId="21DA0EA1" w14:textId="77777777" w:rsidTr="76900AB3">
        <w:tc>
          <w:tcPr>
            <w:tcW w:w="9016" w:type="dxa"/>
          </w:tcPr>
          <w:p w14:paraId="5E6F93D1" w14:textId="6922C179" w:rsidR="00B87240" w:rsidRPr="00F94707" w:rsidRDefault="00B87240" w:rsidP="00B87240">
            <w:pPr>
              <w:ind w:firstLine="720"/>
              <w:jc w:val="both"/>
              <w:rPr>
                <w:rFonts w:ascii="Times New Roman" w:eastAsia="Calibri" w:hAnsi="Times New Roman" w:cs="Times New Roman"/>
                <w:sz w:val="28"/>
                <w:szCs w:val="28"/>
                <w:lang w:val="en-US"/>
              </w:rPr>
            </w:pPr>
            <w:r w:rsidRPr="00F94707">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F94707">
              <w:rPr>
                <w:rFonts w:ascii="Times New Roman" w:eastAsia="Calibri" w:hAnsi="Times New Roman" w:cs="Times New Roman"/>
                <w:sz w:val="28"/>
                <w:szCs w:val="28"/>
                <w:lang w:val="en"/>
              </w:rPr>
              <w:t>p</w:t>
            </w:r>
            <w:r w:rsidR="00FB7F7F" w:rsidRPr="00F94707">
              <w:rPr>
                <w:rFonts w:ascii="Times New Roman" w:hAnsi="Times New Roman" w:cs="Times New Roman"/>
                <w:sz w:val="28"/>
                <w:szCs w:val="28"/>
                <w:lang w:val="en-US"/>
              </w:rPr>
              <w:t>re-service teacher</w:t>
            </w:r>
            <w:r w:rsidRPr="00F94707">
              <w:rPr>
                <w:rFonts w:ascii="Times New Roman" w:eastAsia="Calibri" w:hAnsi="Times New Roman" w:cs="Times New Roman"/>
                <w:sz w:val="28"/>
                <w:szCs w:val="28"/>
                <w:lang w:val="en"/>
              </w:rPr>
              <w:t xml:space="preserve"> about </w:t>
            </w:r>
            <w:r w:rsidR="0047174A" w:rsidRPr="00F94707">
              <w:rPr>
                <w:rFonts w:ascii="Times New Roman" w:eastAsia="Calibri" w:hAnsi="Times New Roman" w:cs="Times New Roman"/>
                <w:sz w:val="28"/>
                <w:szCs w:val="28"/>
                <w:lang w:val="en"/>
              </w:rPr>
              <w:t>their</w:t>
            </w:r>
            <w:r w:rsidRPr="00F94707">
              <w:rPr>
                <w:rFonts w:ascii="Times New Roman" w:eastAsia="Calibri" w:hAnsi="Times New Roman" w:cs="Times New Roman"/>
                <w:sz w:val="28"/>
                <w:szCs w:val="28"/>
                <w:lang w:val="en"/>
              </w:rPr>
              <w:t xml:space="preserve"> achievement of the competence goals of the pedagogical education modules.</w:t>
            </w:r>
          </w:p>
          <w:p w14:paraId="798693E3" w14:textId="77777777" w:rsidR="00B87240" w:rsidRPr="00F94707"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F94707"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F94707">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F94707">
              <w:rPr>
                <w:rStyle w:val="normaltextrun"/>
                <w:rFonts w:ascii="Times New Roman" w:eastAsia="Calibri" w:hAnsi="Times New Roman" w:cs="Times New Roman"/>
                <w:sz w:val="28"/>
                <w:szCs w:val="28"/>
                <w:bdr w:val="none" w:sz="0" w:space="0" w:color="auto" w:frame="1"/>
                <w:lang w:val="en"/>
              </w:rPr>
              <w:t>e</w:t>
            </w:r>
            <w:r w:rsidRPr="00F94707">
              <w:rPr>
                <w:rStyle w:val="normaltextrun"/>
                <w:rFonts w:ascii="Times New Roman" w:eastAsia="Calibri" w:hAnsi="Times New Roman" w:cs="Times New Roman"/>
                <w:sz w:val="28"/>
                <w:szCs w:val="28"/>
                <w:bdr w:val="none" w:sz="0" w:space="0" w:color="auto" w:frame="1"/>
                <w:lang w:val="en"/>
              </w:rPr>
              <w:t>-based education. Competenc</w:t>
            </w:r>
            <w:r w:rsidR="00FB7F7F" w:rsidRPr="00F94707">
              <w:rPr>
                <w:rStyle w:val="normaltextrun"/>
                <w:rFonts w:ascii="Times New Roman" w:eastAsia="Calibri" w:hAnsi="Times New Roman" w:cs="Times New Roman"/>
                <w:sz w:val="28"/>
                <w:szCs w:val="28"/>
                <w:bdr w:val="none" w:sz="0" w:space="0" w:color="auto" w:frame="1"/>
                <w:lang w:val="en"/>
              </w:rPr>
              <w:t>e</w:t>
            </w:r>
            <w:r w:rsidRPr="00F94707">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F94707">
              <w:rPr>
                <w:rFonts w:ascii="Times New Roman" w:eastAsia="Calibri" w:hAnsi="Times New Roman" w:cs="Times New Roman"/>
                <w:sz w:val="28"/>
                <w:szCs w:val="28"/>
                <w:lang w:val="en"/>
              </w:rPr>
              <w:t>p</w:t>
            </w:r>
            <w:r w:rsidR="00FB7F7F" w:rsidRPr="00F94707">
              <w:rPr>
                <w:rFonts w:ascii="Times New Roman" w:hAnsi="Times New Roman" w:cs="Times New Roman"/>
                <w:sz w:val="28"/>
                <w:szCs w:val="28"/>
                <w:lang w:val="en-US"/>
              </w:rPr>
              <w:t>re-service teacher</w:t>
            </w:r>
            <w:r w:rsidRPr="00F94707">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F94707">
              <w:rPr>
                <w:rFonts w:ascii="Times New Roman" w:eastAsia="Calibri" w:hAnsi="Times New Roman" w:cs="Times New Roman"/>
                <w:sz w:val="28"/>
                <w:szCs w:val="28"/>
                <w:lang w:val="en"/>
              </w:rPr>
              <w:t>p</w:t>
            </w:r>
            <w:r w:rsidR="00FB7F7F" w:rsidRPr="00F94707">
              <w:rPr>
                <w:rFonts w:ascii="Times New Roman" w:hAnsi="Times New Roman" w:cs="Times New Roman"/>
                <w:sz w:val="28"/>
                <w:szCs w:val="28"/>
                <w:lang w:val="en-US"/>
              </w:rPr>
              <w:t>re-service teachers</w:t>
            </w:r>
            <w:r w:rsidRPr="00F94707">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F94707">
              <w:rPr>
                <w:rStyle w:val="normaltextrun"/>
                <w:rFonts w:ascii="Times New Roman" w:eastAsia="Calibri" w:hAnsi="Times New Roman" w:cs="Times New Roman"/>
                <w:sz w:val="28"/>
                <w:szCs w:val="28"/>
                <w:bdr w:val="none" w:sz="0" w:space="0" w:color="auto" w:frame="1"/>
                <w:lang w:val="en"/>
              </w:rPr>
              <w:t>P</w:t>
            </w:r>
            <w:r w:rsidR="00FB7F7F" w:rsidRPr="00F94707">
              <w:rPr>
                <w:rFonts w:ascii="Times New Roman" w:hAnsi="Times New Roman" w:cs="Times New Roman"/>
                <w:sz w:val="28"/>
                <w:szCs w:val="28"/>
                <w:lang w:val="en-US"/>
              </w:rPr>
              <w:t>re-service teachers</w:t>
            </w:r>
            <w:r w:rsidRPr="00F94707">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F94707">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F94707">
              <w:rPr>
                <w:rStyle w:val="normaltextrun"/>
                <w:rFonts w:ascii="Times New Roman" w:eastAsia="Calibri" w:hAnsi="Times New Roman" w:cs="Times New Roman"/>
                <w:sz w:val="28"/>
                <w:szCs w:val="28"/>
                <w:bdr w:val="none" w:sz="0" w:space="0" w:color="auto" w:frame="1"/>
                <w:lang w:val="en"/>
              </w:rPr>
              <w:t xml:space="preserve"> </w:t>
            </w:r>
            <w:r w:rsidRPr="00F94707">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F94707">
              <w:rPr>
                <w:rStyle w:val="normaltextrun"/>
                <w:rFonts w:ascii="Times New Roman" w:eastAsia="Calibri" w:hAnsi="Times New Roman" w:cs="Times New Roman"/>
                <w:sz w:val="28"/>
                <w:szCs w:val="28"/>
                <w:lang w:val="kk-KZ"/>
              </w:rPr>
              <w:t>.</w:t>
            </w:r>
            <w:r w:rsidRPr="00F94707">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F94707"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F94707"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F94707">
              <w:rPr>
                <w:rStyle w:val="normaltextrun"/>
                <w:rFonts w:ascii="Times New Roman" w:eastAsia="Calibri" w:hAnsi="Times New Roman" w:cs="Times New Roman"/>
                <w:sz w:val="28"/>
                <w:szCs w:val="28"/>
                <w:lang w:val="en"/>
              </w:rPr>
              <w:t>Studies are evaluated on a scale basis</w:t>
            </w:r>
            <w:r w:rsidRPr="00F94707">
              <w:rPr>
                <w:rStyle w:val="normaltextrun"/>
                <w:rFonts w:ascii="Times New Roman" w:eastAsia="Calibri" w:hAnsi="Times New Roman" w:cs="Times New Roman"/>
                <w:sz w:val="28"/>
                <w:szCs w:val="28"/>
                <w:lang w:val="en-GB"/>
              </w:rPr>
              <w:t>.</w:t>
            </w:r>
            <w:r w:rsidRPr="00F94707">
              <w:rPr>
                <w:rStyle w:val="normaltextrun"/>
                <w:rFonts w:ascii="Times New Roman" w:eastAsia="Calibri" w:hAnsi="Times New Roman" w:cs="Times New Roman"/>
                <w:sz w:val="28"/>
                <w:szCs w:val="28"/>
                <w:lang w:val="en"/>
              </w:rPr>
              <w:t xml:space="preserve"> </w:t>
            </w:r>
            <w:r w:rsidRPr="00F94707">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F94707">
              <w:rPr>
                <w:rFonts w:ascii="Times New Roman" w:eastAsia="Calibri" w:hAnsi="Times New Roman" w:cs="Times New Roman"/>
                <w:sz w:val="28"/>
                <w:szCs w:val="28"/>
                <w:lang w:val="en"/>
              </w:rPr>
              <w:t>p</w:t>
            </w:r>
            <w:r w:rsidR="002A17DD" w:rsidRPr="00F94707">
              <w:rPr>
                <w:rFonts w:ascii="Times New Roman" w:hAnsi="Times New Roman" w:cs="Times New Roman"/>
                <w:sz w:val="28"/>
                <w:szCs w:val="28"/>
                <w:lang w:val="en-US"/>
              </w:rPr>
              <w:t>re-service teachers</w:t>
            </w:r>
            <w:r w:rsidRPr="00F94707">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F94707"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F94707"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F94707">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F94707">
              <w:rPr>
                <w:rFonts w:ascii="Times New Roman" w:eastAsia="Calibri" w:hAnsi="Times New Roman" w:cs="Times New Roman"/>
                <w:sz w:val="28"/>
                <w:szCs w:val="28"/>
                <w:lang w:val="en"/>
              </w:rPr>
              <w:t>p</w:t>
            </w:r>
            <w:r w:rsidR="002A17DD" w:rsidRPr="00F94707">
              <w:rPr>
                <w:rFonts w:ascii="Times New Roman" w:hAnsi="Times New Roman" w:cs="Times New Roman"/>
                <w:sz w:val="28"/>
                <w:szCs w:val="28"/>
                <w:lang w:val="en-US"/>
              </w:rPr>
              <w:t>re-service teachers</w:t>
            </w:r>
            <w:r w:rsidRPr="00F94707">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F94707">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F94707"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600B77" w14:paraId="1A30F653"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F94707"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F94707">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F94707"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F94707">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F94707"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F94707">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F94707"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F94707">
                    <w:rPr>
                      <w:rFonts w:ascii="Times New Roman" w:hAnsi="Times New Roman" w:cs="Times New Roman"/>
                      <w:b/>
                      <w:bCs/>
                      <w:sz w:val="28"/>
                      <w:szCs w:val="28"/>
                      <w:lang w:val="en"/>
                    </w:rPr>
                    <w:t>Assessment according to the traditional system</w:t>
                  </w:r>
                </w:p>
              </w:tc>
            </w:tr>
            <w:tr w:rsidR="00B87240" w:rsidRPr="00600B77" w14:paraId="215DFEAF"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Excellent</w:t>
                  </w:r>
                </w:p>
              </w:tc>
            </w:tr>
            <w:tr w:rsidR="00B87240" w:rsidRPr="00600B77" w14:paraId="15BD8EF8"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F9470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00B77" w14:paraId="0E5A3A99"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Good</w:t>
                  </w:r>
                </w:p>
              </w:tc>
            </w:tr>
            <w:tr w:rsidR="00B87240" w:rsidRPr="00600B77" w14:paraId="56FF0167"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lastRenderedPageBreak/>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F9470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00B77" w14:paraId="13A23A81"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F9470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00B77" w14:paraId="3C1022FA"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F9470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00B77" w14:paraId="6CF08802"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Satisfactory</w:t>
                  </w:r>
                </w:p>
              </w:tc>
            </w:tr>
            <w:tr w:rsidR="00B87240" w:rsidRPr="00600B77" w14:paraId="450AE1AE"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F9470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00B77" w14:paraId="7AE5424A"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F9470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00B77" w14:paraId="0DB73007"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F94707"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600B77" w14:paraId="3EBA818F"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F94707">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Unsatisfactory</w:t>
                  </w:r>
                </w:p>
              </w:tc>
            </w:tr>
            <w:tr w:rsidR="00B87240" w:rsidRPr="00600B77" w14:paraId="054879B7" w14:textId="77777777" w:rsidTr="00F02116">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F94707"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F94707">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F94707"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F94707" w:rsidRDefault="00B87240" w:rsidP="00B87240">
            <w:pPr>
              <w:ind w:firstLine="720"/>
              <w:jc w:val="both"/>
              <w:rPr>
                <w:rStyle w:val="normaltextrun"/>
                <w:rFonts w:ascii="Times New Roman" w:eastAsia="Calibri" w:hAnsi="Times New Roman" w:cs="Times New Roman"/>
                <w:sz w:val="28"/>
                <w:szCs w:val="28"/>
                <w:lang w:val="en-US"/>
              </w:rPr>
            </w:pPr>
          </w:p>
          <w:p w14:paraId="5A6A1A62" w14:textId="7565235C" w:rsidR="00B87240" w:rsidRPr="00F94707" w:rsidRDefault="00B87240" w:rsidP="00B87240">
            <w:pPr>
              <w:ind w:firstLine="720"/>
              <w:jc w:val="both"/>
              <w:rPr>
                <w:rStyle w:val="normaltextrun"/>
                <w:rFonts w:ascii="Times New Roman" w:eastAsia="Calibri" w:hAnsi="Times New Roman" w:cs="Times New Roman"/>
                <w:sz w:val="28"/>
                <w:szCs w:val="28"/>
                <w:lang w:val="en-US"/>
              </w:rPr>
            </w:pPr>
            <w:r w:rsidRPr="00F94707">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F94707">
              <w:rPr>
                <w:rStyle w:val="normaltextrun"/>
                <w:rFonts w:ascii="Times New Roman" w:eastAsia="Calibri" w:hAnsi="Times New Roman" w:cs="Times New Roman"/>
                <w:sz w:val="28"/>
                <w:szCs w:val="28"/>
                <w:lang w:val="en-US"/>
              </w:rPr>
              <w:t xml:space="preserve">to </w:t>
            </w:r>
            <w:r w:rsidR="002A17DD" w:rsidRPr="00F94707">
              <w:rPr>
                <w:rFonts w:ascii="Times New Roman" w:eastAsia="Calibri" w:hAnsi="Times New Roman" w:cs="Times New Roman"/>
                <w:sz w:val="28"/>
                <w:szCs w:val="28"/>
                <w:lang w:val="en"/>
              </w:rPr>
              <w:t>p</w:t>
            </w:r>
            <w:proofErr w:type="spellEnd"/>
            <w:r w:rsidR="002A17DD" w:rsidRPr="00F94707">
              <w:rPr>
                <w:rFonts w:ascii="Times New Roman" w:hAnsi="Times New Roman" w:cs="Times New Roman"/>
                <w:sz w:val="28"/>
                <w:szCs w:val="28"/>
                <w:lang w:val="en-US"/>
              </w:rPr>
              <w:t>re-service teachers</w:t>
            </w:r>
            <w:r w:rsidRPr="00F94707">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F94707">
              <w:rPr>
                <w:rFonts w:ascii="Times New Roman" w:eastAsia="Calibri" w:hAnsi="Times New Roman" w:cs="Times New Roman"/>
                <w:sz w:val="28"/>
                <w:szCs w:val="28"/>
                <w:lang w:val="en"/>
              </w:rPr>
              <w:t>p</w:t>
            </w:r>
            <w:r w:rsidR="002A17DD" w:rsidRPr="00F94707">
              <w:rPr>
                <w:rFonts w:ascii="Times New Roman" w:hAnsi="Times New Roman" w:cs="Times New Roman"/>
                <w:sz w:val="28"/>
                <w:szCs w:val="28"/>
                <w:lang w:val="en-US"/>
              </w:rPr>
              <w:t>re-service teachers</w:t>
            </w:r>
            <w:r w:rsidRPr="00F94707">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F94707">
              <w:rPr>
                <w:rStyle w:val="normaltextrun"/>
                <w:rFonts w:ascii="Times New Roman" w:eastAsia="Calibri" w:hAnsi="Times New Roman" w:cs="Times New Roman"/>
                <w:sz w:val="28"/>
                <w:szCs w:val="28"/>
                <w:lang w:val="en-US"/>
              </w:rPr>
              <w:t>program</w:t>
            </w:r>
            <w:r w:rsidR="002A17DD" w:rsidRPr="00F94707">
              <w:rPr>
                <w:rStyle w:val="normaltextrun"/>
                <w:rFonts w:ascii="Times New Roman" w:eastAsia="Calibri" w:hAnsi="Times New Roman" w:cs="Times New Roman"/>
                <w:sz w:val="28"/>
                <w:szCs w:val="28"/>
                <w:lang w:val="en-US"/>
              </w:rPr>
              <w:t>me</w:t>
            </w:r>
            <w:proofErr w:type="spellEnd"/>
            <w:r w:rsidRPr="00F94707">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F94707">
              <w:rPr>
                <w:rStyle w:val="normaltextrun"/>
                <w:rFonts w:ascii="Times New Roman" w:eastAsia="Calibri" w:hAnsi="Times New Roman" w:cs="Times New Roman"/>
                <w:sz w:val="28"/>
                <w:szCs w:val="28"/>
                <w:lang w:val="en-US"/>
              </w:rPr>
              <w:t>the world of work</w:t>
            </w:r>
            <w:r w:rsidRPr="00F94707">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440A698C" w14:textId="5E7FF3B4" w:rsidR="0047174A" w:rsidRPr="00F94707" w:rsidRDefault="0047174A" w:rsidP="00B87240">
            <w:pPr>
              <w:ind w:firstLine="720"/>
              <w:jc w:val="both"/>
              <w:rPr>
                <w:rStyle w:val="normaltextrun"/>
                <w:rFonts w:ascii="Times New Roman" w:eastAsia="Calibri" w:hAnsi="Times New Roman" w:cs="Times New Roman"/>
                <w:sz w:val="28"/>
                <w:szCs w:val="28"/>
                <w:lang w:val="en-US"/>
              </w:rPr>
            </w:pPr>
          </w:p>
          <w:p w14:paraId="6DB5240B" w14:textId="6EC637D6" w:rsidR="0047174A" w:rsidRPr="00F94707" w:rsidRDefault="0047174A" w:rsidP="00B87240">
            <w:pPr>
              <w:ind w:firstLine="720"/>
              <w:jc w:val="both"/>
              <w:rPr>
                <w:rStyle w:val="normaltextrun"/>
                <w:rFonts w:ascii="Times New Roman" w:eastAsia="Calibri" w:hAnsi="Times New Roman" w:cs="Times New Roman"/>
                <w:sz w:val="28"/>
                <w:szCs w:val="28"/>
                <w:lang w:val="en-US"/>
              </w:rPr>
            </w:pPr>
            <w:r w:rsidRPr="00F94707">
              <w:rPr>
                <w:rStyle w:val="normaltextrun"/>
                <w:rFonts w:ascii="Times New Roman" w:eastAsia="Calibri" w:hAnsi="Times New Roman" w:cs="Times New Roman"/>
                <w:sz w:val="28"/>
                <w:szCs w:val="28"/>
                <w:lang w:val="en-US"/>
              </w:rPr>
              <w:t xml:space="preserve">The </w:t>
            </w:r>
            <w:r w:rsidR="00A36271" w:rsidRPr="00F94707">
              <w:rPr>
                <w:rStyle w:val="normaltextrun"/>
                <w:rFonts w:ascii="Times New Roman" w:eastAsia="Calibri" w:hAnsi="Times New Roman" w:cs="Times New Roman"/>
                <w:sz w:val="28"/>
                <w:szCs w:val="28"/>
                <w:lang w:val="en-US"/>
              </w:rPr>
              <w:t>recognition</w:t>
            </w:r>
            <w:r w:rsidRPr="00F94707">
              <w:rPr>
                <w:rStyle w:val="normaltextrun"/>
                <w:rFonts w:ascii="Times New Roman" w:eastAsia="Calibri" w:hAnsi="Times New Roman" w:cs="Times New Roman"/>
                <w:sz w:val="28"/>
                <w:szCs w:val="28"/>
                <w:lang w:val="en-US"/>
              </w:rPr>
              <w:t xml:space="preserve"> of prior learning is applied to evaluate the previous experience of pre-service teachers.</w:t>
            </w:r>
          </w:p>
          <w:p w14:paraId="31799F1E" w14:textId="14E636A1" w:rsidR="00B523B5" w:rsidRPr="00F94707" w:rsidRDefault="5B5CA3F8" w:rsidP="00B34E66">
            <w:pPr>
              <w:rPr>
                <w:rFonts w:ascii="Times New Roman" w:eastAsiaTheme="minorEastAsia" w:hAnsi="Times New Roman" w:cs="Times New Roman"/>
                <w:sz w:val="28"/>
                <w:szCs w:val="28"/>
                <w:lang w:val="en-US"/>
              </w:rPr>
            </w:pPr>
            <w:r w:rsidRPr="00F94707">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F94707" w14:paraId="195F764C" w14:textId="77777777" w:rsidTr="76900AB3">
        <w:tc>
          <w:tcPr>
            <w:tcW w:w="9016" w:type="dxa"/>
            <w:shd w:val="clear" w:color="auto" w:fill="E7E6E6" w:themeFill="background2"/>
          </w:tcPr>
          <w:p w14:paraId="4F8E18EF" w14:textId="77777777" w:rsidR="00B523B5" w:rsidRPr="00C339A4" w:rsidRDefault="00B523B5" w:rsidP="00C339A4">
            <w:pPr>
              <w:pStyle w:val="2"/>
              <w:outlineLvl w:val="1"/>
              <w:rPr>
                <w:rFonts w:ascii="Times New Roman" w:hAnsi="Times New Roman" w:cs="Times New Roman"/>
                <w:sz w:val="28"/>
                <w:szCs w:val="28"/>
              </w:rPr>
            </w:pPr>
            <w:bookmarkStart w:id="16" w:name="_Toc137343975"/>
            <w:r w:rsidRPr="00C339A4">
              <w:rPr>
                <w:rFonts w:ascii="Times New Roman" w:hAnsi="Times New Roman" w:cs="Times New Roman"/>
                <w:sz w:val="28"/>
                <w:szCs w:val="28"/>
              </w:rPr>
              <w:lastRenderedPageBreak/>
              <w:t>6.2 External evaluation</w:t>
            </w:r>
            <w:bookmarkEnd w:id="16"/>
          </w:p>
        </w:tc>
      </w:tr>
      <w:tr w:rsidR="00B523B5" w:rsidRPr="00600B77" w14:paraId="1AC58C1D" w14:textId="77777777" w:rsidTr="76900AB3">
        <w:tc>
          <w:tcPr>
            <w:tcW w:w="9016" w:type="dxa"/>
          </w:tcPr>
          <w:p w14:paraId="6D7E5EF7" w14:textId="77777777" w:rsidR="00B87240" w:rsidRPr="00F94707" w:rsidRDefault="00B87240" w:rsidP="00B87240">
            <w:pPr>
              <w:ind w:firstLine="720"/>
              <w:jc w:val="both"/>
              <w:rPr>
                <w:rFonts w:ascii="Times New Roman" w:eastAsia="Times New Roman" w:hAnsi="Times New Roman" w:cs="Times New Roman"/>
                <w:b/>
                <w:bCs/>
                <w:sz w:val="28"/>
                <w:szCs w:val="28"/>
                <w:lang w:val="en"/>
              </w:rPr>
            </w:pPr>
            <w:r w:rsidRPr="00F94707">
              <w:rPr>
                <w:rFonts w:ascii="Times New Roman" w:eastAsia="Times New Roman" w:hAnsi="Times New Roman" w:cs="Times New Roman"/>
                <w:b/>
                <w:bCs/>
                <w:sz w:val="28"/>
                <w:szCs w:val="28"/>
                <w:lang w:val="en"/>
              </w:rPr>
              <w:t xml:space="preserve">1) Design of new educational </w:t>
            </w:r>
            <w:proofErr w:type="spellStart"/>
            <w:r w:rsidRPr="00F94707">
              <w:rPr>
                <w:rFonts w:ascii="Times New Roman" w:eastAsia="Times New Roman" w:hAnsi="Times New Roman" w:cs="Times New Roman"/>
                <w:b/>
                <w:bCs/>
                <w:sz w:val="28"/>
                <w:szCs w:val="28"/>
                <w:lang w:val="en"/>
              </w:rPr>
              <w:t>programmes</w:t>
            </w:r>
            <w:proofErr w:type="spellEnd"/>
            <w:r w:rsidRPr="00F94707">
              <w:rPr>
                <w:rFonts w:ascii="Times New Roman" w:eastAsia="Times New Roman" w:hAnsi="Times New Roman" w:cs="Times New Roman"/>
                <w:b/>
                <w:bCs/>
                <w:sz w:val="28"/>
                <w:szCs w:val="28"/>
                <w:lang w:val="en"/>
              </w:rPr>
              <w:t xml:space="preserve"> Internal quality assurance system</w:t>
            </w:r>
          </w:p>
          <w:p w14:paraId="2FE24312" w14:textId="77777777" w:rsidR="00B32D54" w:rsidRPr="00F94707" w:rsidRDefault="00B32D54" w:rsidP="00B87240">
            <w:pPr>
              <w:ind w:firstLine="720"/>
              <w:jc w:val="both"/>
              <w:rPr>
                <w:rFonts w:ascii="Times New Roman" w:eastAsia="Times New Roman" w:hAnsi="Times New Roman" w:cs="Times New Roman"/>
                <w:sz w:val="28"/>
                <w:szCs w:val="28"/>
                <w:lang w:val="en"/>
              </w:rPr>
            </w:pPr>
          </w:p>
          <w:p w14:paraId="240E0D2A" w14:textId="121C3E59" w:rsidR="00B87240" w:rsidRPr="00F94707"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F94707">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F94707">
              <w:rPr>
                <w:rFonts w:ascii="Times New Roman" w:eastAsia="Times New Roman" w:hAnsi="Times New Roman" w:cs="Times New Roman"/>
                <w:sz w:val="28"/>
                <w:szCs w:val="28"/>
                <w:lang w:val="en"/>
              </w:rPr>
              <w:t>programme</w:t>
            </w:r>
            <w:proofErr w:type="spellEnd"/>
            <w:r w:rsidRPr="00F94707">
              <w:rPr>
                <w:rFonts w:ascii="Times New Roman" w:eastAsia="Times New Roman" w:hAnsi="Times New Roman" w:cs="Times New Roman"/>
                <w:sz w:val="28"/>
                <w:szCs w:val="28"/>
                <w:lang w:val="en"/>
              </w:rPr>
              <w:t xml:space="preserve"> while addressing some of the challenges of the current </w:t>
            </w:r>
            <w:proofErr w:type="spellStart"/>
            <w:r w:rsidRPr="00F94707">
              <w:rPr>
                <w:rFonts w:ascii="Times New Roman" w:eastAsia="Times New Roman" w:hAnsi="Times New Roman" w:cs="Times New Roman"/>
                <w:sz w:val="28"/>
                <w:szCs w:val="28"/>
                <w:lang w:val="en"/>
              </w:rPr>
              <w:t>programme</w:t>
            </w:r>
            <w:proofErr w:type="spellEnd"/>
            <w:r w:rsidRPr="00F94707">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F94707">
              <w:rPr>
                <w:rFonts w:ascii="Times New Roman" w:eastAsia="Times New Roman" w:hAnsi="Times New Roman" w:cs="Times New Roman"/>
                <w:sz w:val="28"/>
                <w:szCs w:val="28"/>
                <w:lang w:val="en"/>
              </w:rPr>
              <w:t>programme</w:t>
            </w:r>
            <w:proofErr w:type="spellEnd"/>
            <w:r w:rsidRPr="00F94707">
              <w:rPr>
                <w:rFonts w:ascii="Times New Roman" w:eastAsia="Times New Roman" w:hAnsi="Times New Roman" w:cs="Times New Roman"/>
                <w:sz w:val="28"/>
                <w:szCs w:val="28"/>
                <w:lang w:val="en"/>
              </w:rPr>
              <w:t xml:space="preserve">. All faculty are involved in discussions of </w:t>
            </w:r>
            <w:proofErr w:type="spellStart"/>
            <w:r w:rsidRPr="00F94707">
              <w:rPr>
                <w:rFonts w:ascii="Times New Roman" w:eastAsia="Times New Roman" w:hAnsi="Times New Roman" w:cs="Times New Roman"/>
                <w:sz w:val="28"/>
                <w:szCs w:val="28"/>
                <w:lang w:val="en"/>
              </w:rPr>
              <w:t>programme</w:t>
            </w:r>
            <w:proofErr w:type="spellEnd"/>
            <w:r w:rsidRPr="00F94707">
              <w:rPr>
                <w:rFonts w:ascii="Times New Roman" w:eastAsia="Times New Roman" w:hAnsi="Times New Roman" w:cs="Times New Roman"/>
                <w:sz w:val="28"/>
                <w:szCs w:val="28"/>
                <w:lang w:val="en"/>
              </w:rPr>
              <w:t xml:space="preserve"> aims and learning outcomes, and </w:t>
            </w:r>
            <w:proofErr w:type="spellStart"/>
            <w:r w:rsidRPr="00F94707">
              <w:rPr>
                <w:rFonts w:ascii="Times New Roman" w:eastAsia="Times New Roman" w:hAnsi="Times New Roman" w:cs="Times New Roman"/>
                <w:sz w:val="28"/>
                <w:szCs w:val="28"/>
                <w:lang w:val="en"/>
              </w:rPr>
              <w:t>programme</w:t>
            </w:r>
            <w:proofErr w:type="spellEnd"/>
            <w:r w:rsidRPr="00F94707">
              <w:rPr>
                <w:rFonts w:ascii="Times New Roman" w:eastAsia="Times New Roman" w:hAnsi="Times New Roman" w:cs="Times New Roman"/>
                <w:sz w:val="28"/>
                <w:szCs w:val="28"/>
                <w:lang w:val="en"/>
              </w:rPr>
              <w:t xml:space="preserve"> teams worked collaboratively to design the courses for their area of specialization.</w:t>
            </w:r>
            <w:r w:rsidRPr="00F94707">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F94707"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F94707" w:rsidRDefault="00B87240" w:rsidP="00B87240">
            <w:pPr>
              <w:ind w:firstLine="720"/>
              <w:jc w:val="both"/>
              <w:rPr>
                <w:rFonts w:ascii="Times New Roman" w:eastAsia="Times New Roman" w:hAnsi="Times New Roman" w:cs="Times New Roman"/>
                <w:sz w:val="28"/>
                <w:szCs w:val="28"/>
                <w:lang w:val="en-US"/>
              </w:rPr>
            </w:pPr>
            <w:r w:rsidRPr="00F94707">
              <w:rPr>
                <w:rStyle w:val="normaltextrun"/>
                <w:rFonts w:ascii="Times New Roman" w:eastAsia="Calibri" w:hAnsi="Times New Roman" w:cs="Times New Roman"/>
                <w:sz w:val="28"/>
                <w:szCs w:val="28"/>
                <w:bdr w:val="none" w:sz="0" w:space="0" w:color="auto" w:frame="1"/>
                <w:lang w:val="en"/>
              </w:rPr>
              <w:t xml:space="preserve">On the basis of the faculty (school) of the university, a council on academic quality is formed, which makes decisions on the content and </w:t>
            </w:r>
            <w:r w:rsidRPr="00F94707">
              <w:rPr>
                <w:rStyle w:val="normaltextrun"/>
                <w:rFonts w:ascii="Times New Roman" w:eastAsia="Calibri" w:hAnsi="Times New Roman" w:cs="Times New Roman"/>
                <w:sz w:val="28"/>
                <w:szCs w:val="28"/>
                <w:bdr w:val="none" w:sz="0" w:space="0" w:color="auto" w:frame="1"/>
                <w:lang w:val="en"/>
              </w:rPr>
              <w:lastRenderedPageBreak/>
              <w:t>conditions of implementation of curricula, on the policy of evaluation and other academic issues of the faculty (school), organizing a survey of students on the quality of curricula and (or) disciplines/modules.</w:t>
            </w:r>
          </w:p>
          <w:p w14:paraId="5B01E14C" w14:textId="77777777" w:rsidR="00B87240" w:rsidRPr="00F94707"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F94707" w:rsidRDefault="00B87240" w:rsidP="00B87240">
            <w:pPr>
              <w:ind w:firstLine="720"/>
              <w:jc w:val="both"/>
              <w:rPr>
                <w:rFonts w:ascii="Times New Roman" w:eastAsia="Times New Roman" w:hAnsi="Times New Roman" w:cs="Times New Roman"/>
                <w:b/>
                <w:bCs/>
                <w:sz w:val="28"/>
                <w:szCs w:val="28"/>
                <w:lang w:val="en-US"/>
              </w:rPr>
            </w:pPr>
            <w:r w:rsidRPr="00F94707">
              <w:rPr>
                <w:rFonts w:ascii="Times New Roman" w:eastAsia="Times New Roman" w:hAnsi="Times New Roman" w:cs="Times New Roman"/>
                <w:b/>
                <w:bCs/>
                <w:sz w:val="28"/>
                <w:szCs w:val="28"/>
                <w:lang w:val="en"/>
              </w:rPr>
              <w:t xml:space="preserve">2) Procedures for external evaluation of the educational </w:t>
            </w:r>
            <w:proofErr w:type="spellStart"/>
            <w:r w:rsidRPr="00F94707">
              <w:rPr>
                <w:rFonts w:ascii="Times New Roman" w:eastAsia="Times New Roman" w:hAnsi="Times New Roman" w:cs="Times New Roman"/>
                <w:b/>
                <w:bCs/>
                <w:sz w:val="28"/>
                <w:szCs w:val="28"/>
                <w:lang w:val="en"/>
              </w:rPr>
              <w:t>programmes</w:t>
            </w:r>
            <w:proofErr w:type="spellEnd"/>
            <w:r w:rsidRPr="00F94707">
              <w:rPr>
                <w:rFonts w:ascii="Times New Roman" w:eastAsia="Times New Roman" w:hAnsi="Times New Roman" w:cs="Times New Roman"/>
                <w:b/>
                <w:bCs/>
                <w:sz w:val="28"/>
                <w:szCs w:val="28"/>
                <w:lang w:val="en"/>
              </w:rPr>
              <w:t xml:space="preserve">. </w:t>
            </w:r>
            <w:r w:rsidRPr="00F94707">
              <w:rPr>
                <w:rFonts w:ascii="Times New Roman" w:eastAsia="Times New Roman" w:hAnsi="Times New Roman" w:cs="Times New Roman"/>
                <w:b/>
                <w:bCs/>
                <w:sz w:val="28"/>
                <w:szCs w:val="28"/>
                <w:lang w:val="en-US"/>
              </w:rPr>
              <w:t xml:space="preserve">Continuous Improvement </w:t>
            </w:r>
          </w:p>
          <w:p w14:paraId="5C9EB4D4" w14:textId="77777777" w:rsidR="00B32D54" w:rsidRPr="00F94707" w:rsidRDefault="00B32D54" w:rsidP="00B87240">
            <w:pPr>
              <w:ind w:firstLine="720"/>
              <w:jc w:val="both"/>
              <w:rPr>
                <w:rFonts w:ascii="Times New Roman" w:eastAsia="Times New Roman" w:hAnsi="Times New Roman" w:cs="Times New Roman"/>
                <w:sz w:val="28"/>
                <w:szCs w:val="28"/>
                <w:lang w:val="en-US"/>
              </w:rPr>
            </w:pPr>
          </w:p>
          <w:p w14:paraId="41F2C690" w14:textId="6090A7EF" w:rsidR="00B87240" w:rsidRPr="00F94707" w:rsidRDefault="00B87240" w:rsidP="00B87240">
            <w:pPr>
              <w:ind w:firstLine="720"/>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F94707">
              <w:rPr>
                <w:rFonts w:ascii="Times New Roman" w:eastAsia="Times New Roman" w:hAnsi="Times New Roman" w:cs="Times New Roman"/>
                <w:sz w:val="28"/>
                <w:szCs w:val="28"/>
                <w:lang w:val="en-US"/>
              </w:rPr>
              <w:t>programme</w:t>
            </w:r>
            <w:proofErr w:type="spellEnd"/>
            <w:r w:rsidRPr="00F94707">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F94707">
              <w:rPr>
                <w:rFonts w:ascii="Times New Roman" w:eastAsia="Times New Roman" w:hAnsi="Times New Roman" w:cs="Times New Roman"/>
                <w:sz w:val="28"/>
                <w:szCs w:val="28"/>
                <w:lang w:val="en-US"/>
              </w:rPr>
              <w:t>Programme</w:t>
            </w:r>
            <w:proofErr w:type="spellEnd"/>
            <w:r w:rsidRPr="00F94707">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F94707">
              <w:rPr>
                <w:rFonts w:ascii="Times New Roman" w:eastAsia="Times New Roman" w:hAnsi="Times New Roman" w:cs="Times New Roman"/>
                <w:sz w:val="28"/>
                <w:szCs w:val="28"/>
                <w:lang w:val="en-US"/>
              </w:rPr>
              <w:t>programme</w:t>
            </w:r>
            <w:proofErr w:type="spellEnd"/>
            <w:r w:rsidRPr="00F94707">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F94707" w:rsidRDefault="00B32D54" w:rsidP="00B87240">
            <w:pPr>
              <w:ind w:firstLine="720"/>
              <w:jc w:val="both"/>
              <w:rPr>
                <w:rFonts w:ascii="Times New Roman" w:eastAsia="Times New Roman" w:hAnsi="Times New Roman" w:cs="Times New Roman"/>
                <w:sz w:val="28"/>
                <w:szCs w:val="28"/>
                <w:lang w:val="en-US"/>
              </w:rPr>
            </w:pPr>
          </w:p>
          <w:p w14:paraId="19B85842" w14:textId="2887603B" w:rsidR="00B87240" w:rsidRPr="00F94707" w:rsidRDefault="00B87240" w:rsidP="00B87240">
            <w:pPr>
              <w:ind w:firstLine="720"/>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F94707">
              <w:rPr>
                <w:rFonts w:ascii="Times New Roman" w:eastAsia="Times New Roman" w:hAnsi="Times New Roman" w:cs="Times New Roman"/>
                <w:sz w:val="28"/>
                <w:szCs w:val="28"/>
                <w:lang w:val="en-US"/>
              </w:rPr>
              <w:t>programme</w:t>
            </w:r>
            <w:proofErr w:type="spellEnd"/>
            <w:r w:rsidRPr="00F94707">
              <w:rPr>
                <w:rFonts w:ascii="Times New Roman" w:eastAsia="Times New Roman" w:hAnsi="Times New Roman" w:cs="Times New Roman"/>
                <w:sz w:val="28"/>
                <w:szCs w:val="28"/>
                <w:lang w:val="en-US"/>
              </w:rPr>
              <w:t>.</w:t>
            </w:r>
          </w:p>
          <w:p w14:paraId="501E9C90" w14:textId="77777777" w:rsidR="00B87240" w:rsidRPr="00F94707"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F94707" w:rsidRDefault="00B87240" w:rsidP="00B87240">
            <w:pPr>
              <w:ind w:firstLine="720"/>
              <w:jc w:val="both"/>
              <w:rPr>
                <w:rFonts w:ascii="Times New Roman" w:hAnsi="Times New Roman" w:cs="Times New Roman"/>
                <w:sz w:val="28"/>
                <w:szCs w:val="28"/>
                <w:lang w:val="en-US"/>
              </w:rPr>
            </w:pPr>
            <w:r w:rsidRPr="00F94707">
              <w:rPr>
                <w:rFonts w:ascii="Times New Roman" w:eastAsia="Times New Roman" w:hAnsi="Times New Roman" w:cs="Times New Roman"/>
                <w:bCs/>
                <w:iCs/>
                <w:sz w:val="28"/>
                <w:szCs w:val="28"/>
                <w:lang w:val="en"/>
              </w:rPr>
              <w:t>For the improvement of</w:t>
            </w:r>
            <w:r w:rsidRPr="00F94707">
              <w:rPr>
                <w:rFonts w:ascii="Times New Roman" w:eastAsia="Times New Roman" w:hAnsi="Times New Roman" w:cs="Times New Roman"/>
                <w:bCs/>
                <w:iCs/>
                <w:sz w:val="28"/>
                <w:szCs w:val="28"/>
                <w:lang w:val="en-US"/>
              </w:rPr>
              <w:t xml:space="preserve"> the quality assurance of the educational </w:t>
            </w:r>
            <w:proofErr w:type="spellStart"/>
            <w:r w:rsidRPr="00F94707">
              <w:rPr>
                <w:rFonts w:ascii="Times New Roman" w:eastAsia="Times New Roman" w:hAnsi="Times New Roman" w:cs="Times New Roman"/>
                <w:bCs/>
                <w:iCs/>
                <w:sz w:val="28"/>
                <w:szCs w:val="28"/>
                <w:lang w:val="en-US"/>
              </w:rPr>
              <w:t>programmes</w:t>
            </w:r>
            <w:proofErr w:type="spellEnd"/>
            <w:r w:rsidRPr="00F94707">
              <w:rPr>
                <w:rFonts w:ascii="Times New Roman" w:eastAsia="Times New Roman" w:hAnsi="Times New Roman" w:cs="Times New Roman"/>
                <w:bCs/>
                <w:iCs/>
                <w:sz w:val="28"/>
                <w:szCs w:val="28"/>
                <w:lang w:val="en-US"/>
              </w:rPr>
              <w:t>, the universities need to:</w:t>
            </w:r>
          </w:p>
          <w:p w14:paraId="7B6A35D1" w14:textId="77777777" w:rsidR="00B87240" w:rsidRPr="00F94707" w:rsidRDefault="00B87240" w:rsidP="00A33CA6">
            <w:pPr>
              <w:pStyle w:val="a3"/>
              <w:numPr>
                <w:ilvl w:val="0"/>
                <w:numId w:val="18"/>
              </w:numPr>
              <w:ind w:left="1163" w:hanging="425"/>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F94707" w:rsidRDefault="00B87240" w:rsidP="00A33CA6">
            <w:pPr>
              <w:pStyle w:val="a3"/>
              <w:numPr>
                <w:ilvl w:val="0"/>
                <w:numId w:val="18"/>
              </w:numPr>
              <w:ind w:left="1163" w:hanging="425"/>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r</w:t>
            </w:r>
            <w:r w:rsidRPr="00F94707">
              <w:rPr>
                <w:rFonts w:ascii="Times New Roman" w:eastAsia="Times New Roman" w:hAnsi="Times New Roman" w:cs="Times New Roman"/>
                <w:sz w:val="28"/>
                <w:szCs w:val="28"/>
                <w:lang w:val="en-US" w:eastAsia="en-GB"/>
              </w:rPr>
              <w:t xml:space="preserve">aise institutional awareness and develop deep understanding of the </w:t>
            </w:r>
            <w:r w:rsidRPr="00F94707">
              <w:rPr>
                <w:rFonts w:ascii="Times New Roman" w:hAnsi="Times New Roman" w:cs="Times New Roman"/>
                <w:iCs/>
                <w:sz w:val="28"/>
                <w:szCs w:val="28"/>
                <w:lang w:val="en-US"/>
              </w:rPr>
              <w:t xml:space="preserve">Standards and Guidelines for Quality Assurance in the European Higher Education Area (ESG) </w:t>
            </w:r>
            <w:r w:rsidRPr="00F94707">
              <w:rPr>
                <w:rFonts w:ascii="Times New Roman" w:hAnsi="Times New Roman" w:cs="Times New Roman"/>
                <w:sz w:val="28"/>
                <w:szCs w:val="28"/>
                <w:lang w:val="en-US"/>
              </w:rPr>
              <w:t>(2015)</w:t>
            </w:r>
            <w:r w:rsidRPr="00F94707">
              <w:rPr>
                <w:rFonts w:ascii="Times New Roman" w:eastAsia="Times New Roman" w:hAnsi="Times New Roman" w:cs="Times New Roman"/>
                <w:sz w:val="28"/>
                <w:szCs w:val="28"/>
                <w:lang w:val="en-US" w:eastAsia="en-GB"/>
              </w:rPr>
              <w:t xml:space="preserve"> and implement </w:t>
            </w:r>
            <w:r w:rsidRPr="00F94707">
              <w:rPr>
                <w:rFonts w:ascii="Times New Roman" w:hAnsi="Times New Roman" w:cs="Times New Roman"/>
                <w:sz w:val="28"/>
                <w:szCs w:val="28"/>
                <w:lang w:val="en-US"/>
              </w:rPr>
              <w:t xml:space="preserve">ESG 2015 standards. </w:t>
            </w:r>
          </w:p>
          <w:p w14:paraId="6572520C" w14:textId="77777777" w:rsidR="00B87240" w:rsidRPr="00F94707" w:rsidRDefault="00B87240" w:rsidP="00A33CA6">
            <w:pPr>
              <w:pStyle w:val="a3"/>
              <w:numPr>
                <w:ilvl w:val="0"/>
                <w:numId w:val="18"/>
              </w:numPr>
              <w:ind w:left="1163" w:hanging="425"/>
              <w:jc w:val="both"/>
              <w:rPr>
                <w:rFonts w:ascii="Times New Roman" w:eastAsia="Times New Roman" w:hAnsi="Times New Roman" w:cs="Times New Roman"/>
                <w:bCs/>
                <w:sz w:val="28"/>
                <w:szCs w:val="28"/>
                <w:lang w:val="en-US"/>
              </w:rPr>
            </w:pPr>
            <w:r w:rsidRPr="00F94707">
              <w:rPr>
                <w:rFonts w:ascii="Times New Roman" w:eastAsia="Times New Roman" w:hAnsi="Times New Roman" w:cs="Times New Roman"/>
                <w:bCs/>
                <w:sz w:val="28"/>
                <w:szCs w:val="28"/>
                <w:lang w:val="en-US"/>
              </w:rPr>
              <w:t>regularly revisit the existing institutional quality processes for ongoing improvement.</w:t>
            </w:r>
            <w:r w:rsidRPr="00F94707">
              <w:rPr>
                <w:rFonts w:ascii="Times New Roman" w:eastAsia="Times New Roman" w:hAnsi="Times New Roman" w:cs="Times New Roman"/>
                <w:sz w:val="28"/>
                <w:szCs w:val="28"/>
                <w:lang w:val="en-US"/>
              </w:rPr>
              <w:t xml:space="preserve"> </w:t>
            </w:r>
          </w:p>
          <w:p w14:paraId="6DC28FE4" w14:textId="77777777" w:rsidR="00B87240" w:rsidRPr="00F94707"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F94707" w:rsidRDefault="00B87240" w:rsidP="00B87240">
            <w:pPr>
              <w:ind w:firstLine="720"/>
              <w:jc w:val="both"/>
              <w:rPr>
                <w:rFonts w:ascii="Times New Roman" w:eastAsia="Times New Roman" w:hAnsi="Times New Roman" w:cs="Times New Roman"/>
                <w:b/>
                <w:bCs/>
                <w:sz w:val="28"/>
                <w:szCs w:val="28"/>
                <w:lang w:val="en"/>
              </w:rPr>
            </w:pPr>
            <w:r w:rsidRPr="00F94707">
              <w:rPr>
                <w:rFonts w:ascii="Times New Roman" w:eastAsia="Times New Roman" w:hAnsi="Times New Roman" w:cs="Times New Roman"/>
                <w:b/>
                <w:bCs/>
                <w:sz w:val="28"/>
                <w:szCs w:val="28"/>
                <w:lang w:val="en"/>
              </w:rPr>
              <w:t>3) Accreditation</w:t>
            </w:r>
          </w:p>
          <w:p w14:paraId="494ADDBF" w14:textId="77777777" w:rsidR="00B32D54" w:rsidRPr="00F94707"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F94707" w:rsidRDefault="00B87240" w:rsidP="00B87240">
            <w:pPr>
              <w:ind w:firstLine="720"/>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There are institutional and </w:t>
            </w:r>
            <w:proofErr w:type="spellStart"/>
            <w:r w:rsidRPr="00F94707">
              <w:rPr>
                <w:rFonts w:ascii="Times New Roman" w:eastAsia="Times New Roman" w:hAnsi="Times New Roman" w:cs="Times New Roman"/>
                <w:sz w:val="28"/>
                <w:szCs w:val="28"/>
                <w:lang w:val="en-US"/>
              </w:rPr>
              <w:t>specialised</w:t>
            </w:r>
            <w:proofErr w:type="spellEnd"/>
            <w:r w:rsidRPr="00F94707">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6C837A31" w:rsidR="00B523B5" w:rsidRPr="00F94707"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F94707" w:rsidRDefault="00B523B5" w:rsidP="00A6721A">
      <w:pPr>
        <w:rPr>
          <w:rFonts w:ascii="Times New Roman" w:hAnsi="Times New Roman" w:cs="Times New Roman"/>
          <w:b/>
          <w:bCs/>
          <w:color w:val="0070C0"/>
          <w:sz w:val="28"/>
          <w:szCs w:val="28"/>
          <w:lang w:val="en-US"/>
        </w:rPr>
      </w:pPr>
    </w:p>
    <w:p w14:paraId="3DD8CEF3" w14:textId="3B815EAC" w:rsidR="00FA40A9" w:rsidRPr="00F94707" w:rsidRDefault="00FA40A9" w:rsidP="0008387B">
      <w:pPr>
        <w:pStyle w:val="1"/>
        <w:rPr>
          <w:rFonts w:ascii="Times New Roman" w:hAnsi="Times New Roman" w:cs="Times New Roman"/>
          <w:sz w:val="28"/>
          <w:szCs w:val="28"/>
        </w:rPr>
      </w:pPr>
      <w:bookmarkStart w:id="17" w:name="_Toc137343976"/>
      <w:r w:rsidRPr="00F94707">
        <w:rPr>
          <w:rFonts w:ascii="Times New Roman" w:hAnsi="Times New Roman" w:cs="Times New Roman"/>
          <w:sz w:val="28"/>
          <w:szCs w:val="28"/>
        </w:rPr>
        <w:t>7. Faculty requirements</w:t>
      </w:r>
      <w:bookmarkEnd w:id="17"/>
    </w:p>
    <w:p w14:paraId="744A2FFE" w14:textId="022B5168" w:rsidR="009C07E9" w:rsidRPr="00F94707" w:rsidRDefault="6B229BC4" w:rsidP="00A6721A">
      <w:pPr>
        <w:rPr>
          <w:rFonts w:ascii="Times New Roman" w:hAnsi="Times New Roman" w:cs="Times New Roman"/>
          <w:sz w:val="28"/>
          <w:szCs w:val="28"/>
        </w:rPr>
      </w:pPr>
      <w:r w:rsidRPr="00F94707">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F94707"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C339A4" w:rsidRDefault="6B229BC4" w:rsidP="00C339A4">
            <w:pPr>
              <w:pStyle w:val="2"/>
              <w:rPr>
                <w:rFonts w:ascii="Times New Roman" w:hAnsi="Times New Roman" w:cs="Times New Roman"/>
                <w:sz w:val="28"/>
                <w:szCs w:val="28"/>
              </w:rPr>
            </w:pPr>
            <w:bookmarkStart w:id="18" w:name="_Toc137343977"/>
            <w:r w:rsidRPr="00C339A4">
              <w:rPr>
                <w:rFonts w:ascii="Times New Roman" w:hAnsi="Times New Roman" w:cs="Times New Roman"/>
                <w:sz w:val="28"/>
                <w:szCs w:val="28"/>
              </w:rPr>
              <w:t>7.1 Faculty Requirements</w:t>
            </w:r>
            <w:bookmarkEnd w:id="18"/>
          </w:p>
        </w:tc>
      </w:tr>
      <w:tr w:rsidR="6B229BC4" w:rsidRPr="00600B77"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F94707" w:rsidRDefault="6B229BC4" w:rsidP="00B87240">
            <w:pPr>
              <w:pStyle w:val="af2"/>
              <w:ind w:firstLine="720"/>
              <w:jc w:val="both"/>
              <w:rPr>
                <w:rFonts w:ascii="Times New Roman" w:eastAsia="Times New Roman" w:hAnsi="Times New Roman" w:cs="Times New Roman"/>
                <w:sz w:val="28"/>
                <w:szCs w:val="28"/>
                <w:lang w:val="en"/>
              </w:rPr>
            </w:pPr>
            <w:r w:rsidRPr="00F94707">
              <w:rPr>
                <w:rFonts w:ascii="Times New Roman" w:eastAsia="Times New Roman" w:hAnsi="Times New Roman" w:cs="Times New Roman"/>
                <w:sz w:val="28"/>
                <w:szCs w:val="28"/>
                <w:lang w:val="en-US"/>
              </w:rPr>
              <w:t xml:space="preserve"> </w:t>
            </w:r>
            <w:r w:rsidR="00B87240" w:rsidRPr="00F94707">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F94707">
              <w:rPr>
                <w:rStyle w:val="normaltextrun"/>
                <w:rFonts w:ascii="Times New Roman" w:hAnsi="Times New Roman" w:cs="Times New Roman"/>
                <w:sz w:val="28"/>
                <w:szCs w:val="28"/>
                <w:bdr w:val="none" w:sz="0" w:space="0" w:color="auto" w:frame="1"/>
                <w:lang w:val="en"/>
              </w:rPr>
              <w:t>programme</w:t>
            </w:r>
            <w:proofErr w:type="spellEnd"/>
            <w:r w:rsidR="00B87240" w:rsidRPr="00F94707">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F94707">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F94707"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F94707" w:rsidRDefault="00B87240" w:rsidP="00B87240">
            <w:pPr>
              <w:pStyle w:val="af2"/>
              <w:ind w:firstLine="720"/>
              <w:jc w:val="both"/>
              <w:rPr>
                <w:rFonts w:ascii="Times New Roman" w:hAnsi="Times New Roman" w:cs="Times New Roman"/>
                <w:sz w:val="28"/>
                <w:szCs w:val="28"/>
                <w:bdr w:val="none" w:sz="0" w:space="0" w:color="auto" w:frame="1"/>
                <w:lang w:val="en"/>
              </w:rPr>
            </w:pPr>
            <w:r w:rsidRPr="00F94707">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F94707"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C339A4" w:rsidRDefault="6B229BC4" w:rsidP="00C339A4">
            <w:pPr>
              <w:pStyle w:val="2"/>
              <w:rPr>
                <w:rFonts w:ascii="Times New Roman" w:hAnsi="Times New Roman" w:cs="Times New Roman"/>
                <w:sz w:val="28"/>
                <w:szCs w:val="28"/>
              </w:rPr>
            </w:pPr>
            <w:bookmarkStart w:id="19" w:name="_Toc137343978"/>
            <w:r w:rsidRPr="00C339A4">
              <w:rPr>
                <w:rFonts w:ascii="Times New Roman" w:hAnsi="Times New Roman" w:cs="Times New Roman"/>
                <w:sz w:val="28"/>
                <w:szCs w:val="28"/>
              </w:rPr>
              <w:t>7.2 Additionally Required Faculty</w:t>
            </w:r>
            <w:bookmarkEnd w:id="19"/>
          </w:p>
        </w:tc>
      </w:tr>
      <w:tr w:rsidR="6B229BC4" w:rsidRPr="00600B77"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F94707" w:rsidRDefault="00B87240" w:rsidP="00B87240">
            <w:pPr>
              <w:spacing w:after="0" w:line="240" w:lineRule="auto"/>
              <w:ind w:firstLine="720"/>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600B77"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C339A4" w:rsidRDefault="6B229BC4" w:rsidP="00C339A4">
            <w:pPr>
              <w:pStyle w:val="2"/>
              <w:rPr>
                <w:rFonts w:ascii="Times New Roman" w:hAnsi="Times New Roman" w:cs="Times New Roman"/>
                <w:sz w:val="28"/>
                <w:szCs w:val="28"/>
              </w:rPr>
            </w:pPr>
            <w:bookmarkStart w:id="20" w:name="_Toc137343979"/>
            <w:r w:rsidRPr="00C339A4">
              <w:rPr>
                <w:rFonts w:ascii="Times New Roman" w:hAnsi="Times New Roman" w:cs="Times New Roman"/>
                <w:sz w:val="28"/>
                <w:szCs w:val="28"/>
              </w:rPr>
              <w:t>7.3 Required professional development of faculty</w:t>
            </w:r>
            <w:bookmarkEnd w:id="20"/>
          </w:p>
        </w:tc>
      </w:tr>
      <w:tr w:rsidR="6B229BC4" w:rsidRPr="00600B77"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F94707" w:rsidRDefault="6B229BC4" w:rsidP="00B87240">
            <w:pPr>
              <w:spacing w:after="0" w:line="240" w:lineRule="auto"/>
              <w:ind w:firstLine="720"/>
              <w:jc w:val="both"/>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 </w:t>
            </w:r>
            <w:r w:rsidR="00B87240" w:rsidRPr="00F94707">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F94707"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F94707" w:rsidRDefault="00B87240" w:rsidP="00B87240">
            <w:pPr>
              <w:spacing w:after="0" w:line="240" w:lineRule="auto"/>
              <w:ind w:firstLine="720"/>
              <w:jc w:val="both"/>
              <w:rPr>
                <w:rFonts w:ascii="Times New Roman" w:hAnsi="Times New Roman" w:cs="Times New Roman"/>
                <w:sz w:val="28"/>
                <w:szCs w:val="28"/>
                <w:lang w:val="en-US"/>
              </w:rPr>
            </w:pPr>
            <w:r w:rsidRPr="00F94707">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F94707"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C339A4" w:rsidRDefault="6B229BC4" w:rsidP="00C339A4">
            <w:pPr>
              <w:pStyle w:val="2"/>
              <w:rPr>
                <w:rFonts w:ascii="Times New Roman" w:hAnsi="Times New Roman" w:cs="Times New Roman"/>
                <w:sz w:val="28"/>
                <w:szCs w:val="28"/>
              </w:rPr>
            </w:pPr>
            <w:bookmarkStart w:id="21" w:name="_Toc137343980"/>
            <w:r w:rsidRPr="00C339A4">
              <w:rPr>
                <w:rFonts w:ascii="Times New Roman" w:hAnsi="Times New Roman" w:cs="Times New Roman"/>
                <w:sz w:val="28"/>
                <w:szCs w:val="28"/>
              </w:rPr>
              <w:t>7.4 Required additional administrative staff</w:t>
            </w:r>
            <w:bookmarkEnd w:id="21"/>
          </w:p>
        </w:tc>
      </w:tr>
      <w:tr w:rsidR="6B229BC4" w:rsidRPr="00600B77"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F94707" w:rsidRDefault="6B229BC4" w:rsidP="00B87240">
            <w:pPr>
              <w:spacing w:after="0" w:line="240" w:lineRule="auto"/>
              <w:ind w:firstLine="720"/>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 </w:t>
            </w:r>
            <w:r w:rsidR="00B87240" w:rsidRPr="00F94707">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F94707"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F94707" w:rsidRDefault="00B87240" w:rsidP="00B87240">
            <w:pPr>
              <w:spacing w:after="0" w:line="240" w:lineRule="auto"/>
              <w:ind w:firstLine="720"/>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lastRenderedPageBreak/>
              <w:t xml:space="preserve">Responsibility for arranging and coordinating the implementation of the specific steps of the procedure and the quality of the outputs rests with the heads of divisions. </w:t>
            </w:r>
          </w:p>
        </w:tc>
      </w:tr>
    </w:tbl>
    <w:p w14:paraId="38071DB5" w14:textId="42173872" w:rsidR="009C07E9" w:rsidRPr="00F94707" w:rsidRDefault="6B229BC4" w:rsidP="00A6721A">
      <w:pPr>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rPr>
        <w:lastRenderedPageBreak/>
        <w:t xml:space="preserve"> </w:t>
      </w:r>
    </w:p>
    <w:p w14:paraId="292153E1" w14:textId="6DE1F7B4" w:rsidR="009C07E9" w:rsidRPr="00F94707" w:rsidRDefault="6B229BC4" w:rsidP="0008387B">
      <w:pPr>
        <w:pStyle w:val="1"/>
        <w:rPr>
          <w:rFonts w:ascii="Times New Roman" w:hAnsi="Times New Roman" w:cs="Times New Roman"/>
          <w:sz w:val="28"/>
          <w:szCs w:val="28"/>
          <w:lang w:val="en-US"/>
        </w:rPr>
      </w:pPr>
      <w:bookmarkStart w:id="22" w:name="_Toc137343981"/>
      <w:r w:rsidRPr="00F94707">
        <w:rPr>
          <w:rFonts w:ascii="Times New Roman" w:hAnsi="Times New Roman" w:cs="Times New Roman"/>
          <w:sz w:val="28"/>
          <w:szCs w:val="28"/>
          <w:lang w:val="en-US"/>
        </w:rPr>
        <w:t>8. Resources</w:t>
      </w:r>
      <w:bookmarkEnd w:id="22"/>
    </w:p>
    <w:tbl>
      <w:tblPr>
        <w:tblW w:w="9015" w:type="dxa"/>
        <w:tblLayout w:type="fixed"/>
        <w:tblLook w:val="0400" w:firstRow="0" w:lastRow="0" w:firstColumn="0" w:lastColumn="0" w:noHBand="0" w:noVBand="1"/>
      </w:tblPr>
      <w:tblGrid>
        <w:gridCol w:w="9015"/>
      </w:tblGrid>
      <w:tr w:rsidR="6B229BC4" w:rsidRPr="00F94707" w14:paraId="6F15899A" w14:textId="77777777" w:rsidTr="00CF569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2F473F0D" w:rsidR="6B229BC4" w:rsidRPr="00C339A4" w:rsidRDefault="6B229BC4" w:rsidP="00C339A4">
            <w:pPr>
              <w:pStyle w:val="2"/>
              <w:rPr>
                <w:rFonts w:ascii="Times New Roman" w:hAnsi="Times New Roman" w:cs="Times New Roman"/>
                <w:sz w:val="28"/>
                <w:szCs w:val="28"/>
              </w:rPr>
            </w:pPr>
            <w:r w:rsidRPr="00F94707">
              <w:rPr>
                <w:rFonts w:eastAsia="Times New Roman"/>
                <w:b/>
                <w:bCs/>
                <w:lang w:val="en-US"/>
              </w:rPr>
              <w:t xml:space="preserve"> </w:t>
            </w:r>
            <w:bookmarkStart w:id="23" w:name="_Toc137343982"/>
            <w:r w:rsidR="00C339A4" w:rsidRPr="00C339A4">
              <w:rPr>
                <w:rFonts w:ascii="Times New Roman" w:hAnsi="Times New Roman" w:cs="Times New Roman"/>
                <w:sz w:val="28"/>
                <w:szCs w:val="28"/>
              </w:rPr>
              <w:t xml:space="preserve">8.1. </w:t>
            </w:r>
            <w:r w:rsidRPr="00C339A4">
              <w:rPr>
                <w:rFonts w:ascii="Times New Roman" w:hAnsi="Times New Roman" w:cs="Times New Roman"/>
                <w:sz w:val="28"/>
                <w:szCs w:val="28"/>
              </w:rPr>
              <w:t>Library Resources</w:t>
            </w:r>
            <w:bookmarkEnd w:id="23"/>
          </w:p>
        </w:tc>
      </w:tr>
      <w:tr w:rsidR="6B229BC4" w:rsidRPr="00600B77" w14:paraId="061F7F1F" w14:textId="77777777" w:rsidTr="00CF569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F94707"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F94707">
              <w:rPr>
                <w:rFonts w:ascii="Times New Roman" w:eastAsia="Times New Roman" w:hAnsi="Times New Roman" w:cs="Times New Roman"/>
                <w:color w:val="000000" w:themeColor="text1"/>
                <w:sz w:val="28"/>
                <w:szCs w:val="28"/>
                <w:lang w:val="en-US"/>
              </w:rPr>
              <w:t xml:space="preserve"> </w:t>
            </w:r>
            <w:r w:rsidR="00B87240" w:rsidRPr="00F94707">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F94707"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0AF3A3F0" w:rsidR="6B229BC4" w:rsidRPr="00F94707" w:rsidRDefault="00B87240" w:rsidP="00B87240">
            <w:pPr>
              <w:spacing w:after="0" w:line="240" w:lineRule="auto"/>
              <w:ind w:firstLine="720"/>
              <w:jc w:val="both"/>
              <w:rPr>
                <w:rFonts w:ascii="Times New Roman" w:eastAsia="Times New Roman" w:hAnsi="Times New Roman" w:cs="Times New Roman"/>
                <w:sz w:val="28"/>
                <w:szCs w:val="28"/>
                <w:lang w:val="en"/>
              </w:rPr>
            </w:pPr>
            <w:r w:rsidRPr="00F94707">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F94707">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F94707" w14:paraId="6E14620E" w14:textId="77777777" w:rsidTr="00CF569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EBF04D7" w:rsidR="6B229BC4" w:rsidRPr="00C339A4" w:rsidRDefault="6B229BC4" w:rsidP="00C339A4">
            <w:pPr>
              <w:pStyle w:val="2"/>
              <w:rPr>
                <w:rFonts w:ascii="Times New Roman" w:hAnsi="Times New Roman" w:cs="Times New Roman"/>
                <w:sz w:val="28"/>
                <w:szCs w:val="28"/>
              </w:rPr>
            </w:pPr>
            <w:bookmarkStart w:id="24" w:name="_Toc137343983"/>
            <w:r w:rsidRPr="00C339A4">
              <w:rPr>
                <w:rFonts w:ascii="Times New Roman" w:hAnsi="Times New Roman" w:cs="Times New Roman"/>
                <w:sz w:val="28"/>
                <w:szCs w:val="28"/>
              </w:rPr>
              <w:t>8.2. IT Resources</w:t>
            </w:r>
            <w:bookmarkEnd w:id="24"/>
          </w:p>
        </w:tc>
      </w:tr>
      <w:tr w:rsidR="6B229BC4" w:rsidRPr="00600B77" w14:paraId="0C9DCCCA" w14:textId="77777777" w:rsidTr="00CF569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F94707" w:rsidRDefault="6B229BC4" w:rsidP="00B87240">
            <w:pPr>
              <w:spacing w:after="0" w:line="240" w:lineRule="auto"/>
              <w:ind w:firstLine="720"/>
              <w:jc w:val="both"/>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 </w:t>
            </w:r>
            <w:r w:rsidR="00B87240" w:rsidRPr="00F94707">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F94707" w14:paraId="15BA03EF" w14:textId="77777777" w:rsidTr="00CF569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C339A4" w:rsidRDefault="6B229BC4" w:rsidP="00C339A4">
            <w:pPr>
              <w:pStyle w:val="2"/>
              <w:rPr>
                <w:rFonts w:ascii="Times New Roman" w:hAnsi="Times New Roman" w:cs="Times New Roman"/>
                <w:sz w:val="28"/>
                <w:szCs w:val="28"/>
              </w:rPr>
            </w:pPr>
            <w:bookmarkStart w:id="25" w:name="_Toc137343984"/>
            <w:r w:rsidRPr="00C339A4">
              <w:rPr>
                <w:rFonts w:ascii="Times New Roman" w:hAnsi="Times New Roman" w:cs="Times New Roman"/>
                <w:sz w:val="28"/>
                <w:szCs w:val="28"/>
              </w:rPr>
              <w:t>8.3 Infrastructure</w:t>
            </w:r>
            <w:bookmarkEnd w:id="25"/>
          </w:p>
        </w:tc>
      </w:tr>
      <w:tr w:rsidR="6B229BC4" w:rsidRPr="00600B77" w14:paraId="13387615" w14:textId="77777777" w:rsidTr="00CF569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F94707"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F94707">
              <w:rPr>
                <w:rFonts w:ascii="Times New Roman" w:eastAsia="Times New Roman" w:hAnsi="Times New Roman" w:cs="Times New Roman"/>
                <w:sz w:val="28"/>
                <w:szCs w:val="28"/>
                <w:lang w:val="en-US"/>
              </w:rPr>
              <w:t xml:space="preserve"> </w:t>
            </w:r>
            <w:r w:rsidR="00B87240" w:rsidRPr="00F94707">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51169752" w14:textId="77777777" w:rsidR="007F7710" w:rsidRPr="00F94707" w:rsidRDefault="007F7710" w:rsidP="007F7710">
      <w:pPr>
        <w:rPr>
          <w:lang w:val="en-US"/>
        </w:rPr>
      </w:pPr>
    </w:p>
    <w:p w14:paraId="14A65359" w14:textId="55C06604" w:rsidR="009C07E9" w:rsidRPr="00F94707" w:rsidRDefault="6B229BC4" w:rsidP="007F7710">
      <w:pPr>
        <w:pStyle w:val="1"/>
        <w:rPr>
          <w:rStyle w:val="10"/>
          <w:rFonts w:ascii="Times New Roman" w:hAnsi="Times New Roman" w:cs="Times New Roman"/>
          <w:sz w:val="28"/>
          <w:szCs w:val="28"/>
        </w:rPr>
      </w:pPr>
      <w:r w:rsidRPr="00F94707">
        <w:rPr>
          <w:rFonts w:ascii="Times New Roman" w:eastAsia="Arial" w:hAnsi="Times New Roman" w:cs="Times New Roman"/>
          <w:color w:val="000000" w:themeColor="text1"/>
          <w:sz w:val="28"/>
          <w:szCs w:val="28"/>
          <w:lang w:val="en-GB"/>
        </w:rPr>
        <w:t xml:space="preserve"> </w:t>
      </w:r>
      <w:bookmarkStart w:id="26" w:name="_Toc137343985"/>
      <w:r w:rsidRPr="00F94707">
        <w:rPr>
          <w:rFonts w:ascii="Times New Roman" w:hAnsi="Times New Roman" w:cs="Times New Roman"/>
          <w:sz w:val="28"/>
          <w:szCs w:val="28"/>
          <w:lang w:val="en-US"/>
        </w:rPr>
        <w:t>9</w:t>
      </w:r>
      <w:r w:rsidRPr="00F94707">
        <w:rPr>
          <w:rStyle w:val="10"/>
          <w:rFonts w:ascii="Times New Roman" w:hAnsi="Times New Roman" w:cs="Times New Roman"/>
          <w:sz w:val="28"/>
          <w:szCs w:val="28"/>
        </w:rPr>
        <w:t>. Additional information</w:t>
      </w:r>
      <w:bookmarkEnd w:id="26"/>
    </w:p>
    <w:tbl>
      <w:tblPr>
        <w:tblW w:w="9015" w:type="dxa"/>
        <w:tblLayout w:type="fixed"/>
        <w:tblLook w:val="0400" w:firstRow="0" w:lastRow="0" w:firstColumn="0" w:lastColumn="0" w:noHBand="0" w:noVBand="1"/>
      </w:tblPr>
      <w:tblGrid>
        <w:gridCol w:w="9015"/>
      </w:tblGrid>
      <w:tr w:rsidR="6B229BC4" w:rsidRPr="00F94707" w14:paraId="62DB46B5" w14:textId="77777777" w:rsidTr="00C339A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38528799" w:rsidR="6B229BC4" w:rsidRPr="00C339A4" w:rsidRDefault="6B229BC4" w:rsidP="00C339A4">
            <w:pPr>
              <w:pStyle w:val="2"/>
              <w:rPr>
                <w:rFonts w:ascii="Times New Roman" w:hAnsi="Times New Roman" w:cs="Times New Roman"/>
                <w:sz w:val="28"/>
                <w:szCs w:val="28"/>
              </w:rPr>
            </w:pPr>
            <w:r w:rsidRPr="00C339A4">
              <w:rPr>
                <w:rFonts w:ascii="Times New Roman" w:hAnsi="Times New Roman" w:cs="Times New Roman"/>
                <w:sz w:val="28"/>
                <w:szCs w:val="28"/>
              </w:rPr>
              <w:t xml:space="preserve"> </w:t>
            </w:r>
            <w:bookmarkStart w:id="27" w:name="_Toc137343986"/>
            <w:r w:rsidRPr="00C339A4">
              <w:rPr>
                <w:rFonts w:ascii="Times New Roman" w:hAnsi="Times New Roman" w:cs="Times New Roman"/>
                <w:sz w:val="28"/>
                <w:szCs w:val="28"/>
              </w:rPr>
              <w:t>9.1 Additional materials</w:t>
            </w:r>
            <w:bookmarkEnd w:id="27"/>
          </w:p>
        </w:tc>
      </w:tr>
      <w:tr w:rsidR="6B229BC4" w:rsidRPr="00600B77" w14:paraId="4D644025" w14:textId="77777777" w:rsidTr="00C339A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F94707"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F94707">
              <w:rPr>
                <w:rFonts w:ascii="Times New Roman" w:eastAsia="Times New Roman" w:hAnsi="Times New Roman" w:cs="Times New Roman"/>
                <w:color w:val="000000" w:themeColor="text1"/>
                <w:sz w:val="28"/>
                <w:szCs w:val="28"/>
                <w:lang w:val="en-US"/>
              </w:rPr>
              <w:t xml:space="preserve"> </w:t>
            </w:r>
            <w:r w:rsidR="00B87240" w:rsidRPr="00F94707">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F94707">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F94707">
              <w:rPr>
                <w:rStyle w:val="normaltextrun"/>
                <w:rFonts w:ascii="Times New Roman" w:eastAsia="Calibri" w:hAnsi="Times New Roman" w:cs="Times New Roman"/>
                <w:sz w:val="28"/>
                <w:szCs w:val="28"/>
                <w:bdr w:val="none" w:sz="0" w:space="0" w:color="auto" w:frame="1"/>
                <w:lang w:val="en"/>
              </w:rPr>
              <w:t xml:space="preserve">but all teachers can work in an inclusive educational </w:t>
            </w:r>
            <w:r w:rsidR="00B87240" w:rsidRPr="00F94707">
              <w:rPr>
                <w:rStyle w:val="normaltextrun"/>
                <w:rFonts w:ascii="Times New Roman" w:eastAsia="Calibri" w:hAnsi="Times New Roman" w:cs="Times New Roman"/>
                <w:sz w:val="28"/>
                <w:szCs w:val="28"/>
                <w:bdr w:val="none" w:sz="0" w:space="0" w:color="auto" w:frame="1"/>
                <w:lang w:val="en"/>
              </w:rPr>
              <w:lastRenderedPageBreak/>
              <w:t>environment. Thus, competences of all pre-service teachers need to be developed in areas such as:</w:t>
            </w:r>
          </w:p>
          <w:p w14:paraId="68D9DD22" w14:textId="77777777" w:rsidR="00B87240" w:rsidRPr="00F94707"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F94707"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F94707">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F94707">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F94707" w:rsidRDefault="00B87240" w:rsidP="00A33CA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F94707">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F94707" w:rsidRDefault="00B87240" w:rsidP="00A33CA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F94707">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F94707">
              <w:rPr>
                <w:rStyle w:val="normaltextrun"/>
                <w:rFonts w:ascii="Times New Roman" w:eastAsia="Calibri" w:hAnsi="Times New Roman" w:cs="Times New Roman"/>
                <w:sz w:val="28"/>
                <w:szCs w:val="28"/>
                <w:bdr w:val="none" w:sz="0" w:space="0" w:color="auto" w:frame="1"/>
                <w:lang w:val="en"/>
              </w:rPr>
              <w:t>programmes</w:t>
            </w:r>
            <w:proofErr w:type="spellEnd"/>
            <w:r w:rsidRPr="00F94707">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F94707" w:rsidRDefault="00B87240" w:rsidP="00A33CA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F94707">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F94707"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F94707"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F94707">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F94707" w:rsidRDefault="00B87240" w:rsidP="00A33CA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F94707">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F94707">
              <w:rPr>
                <w:rStyle w:val="normaltextrun"/>
                <w:rFonts w:ascii="Times New Roman" w:eastAsia="Calibri" w:hAnsi="Times New Roman" w:cs="Times New Roman"/>
                <w:sz w:val="28"/>
                <w:szCs w:val="28"/>
                <w:bdr w:val="none" w:sz="0" w:space="0" w:color="auto" w:frame="1"/>
                <w:lang w:val="en"/>
              </w:rPr>
              <w:t>programme</w:t>
            </w:r>
            <w:proofErr w:type="spellEnd"/>
            <w:r w:rsidRPr="00F94707">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F94707" w:rsidRDefault="00B87240" w:rsidP="00A33CA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F94707">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F94707"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F94707" w14:paraId="6ADB7E8A" w14:textId="77777777" w:rsidTr="00C339A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C339A4" w:rsidRDefault="6B229BC4" w:rsidP="00C339A4">
            <w:pPr>
              <w:pStyle w:val="2"/>
              <w:rPr>
                <w:rFonts w:ascii="Times New Roman" w:hAnsi="Times New Roman" w:cs="Times New Roman"/>
                <w:sz w:val="28"/>
                <w:szCs w:val="28"/>
              </w:rPr>
            </w:pPr>
            <w:bookmarkStart w:id="28" w:name="_Toc137343987"/>
            <w:r w:rsidRPr="00C339A4">
              <w:rPr>
                <w:rFonts w:ascii="Times New Roman" w:hAnsi="Times New Roman" w:cs="Times New Roman"/>
                <w:sz w:val="28"/>
                <w:szCs w:val="28"/>
              </w:rPr>
              <w:lastRenderedPageBreak/>
              <w:t>9.2 E-learning</w:t>
            </w:r>
            <w:bookmarkEnd w:id="28"/>
          </w:p>
        </w:tc>
      </w:tr>
      <w:tr w:rsidR="6B229BC4" w:rsidRPr="00600B77" w14:paraId="796475BD" w14:textId="77777777" w:rsidTr="00C339A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F94707" w:rsidRDefault="6B229BC4" w:rsidP="00B87240">
            <w:pPr>
              <w:spacing w:after="0" w:line="240" w:lineRule="auto"/>
              <w:ind w:firstLine="720"/>
              <w:jc w:val="both"/>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 </w:t>
            </w:r>
            <w:r w:rsidR="00B87240" w:rsidRPr="00F94707">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F9470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F9470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F9470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F9470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F9470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to put into practice the integration of education, science, and industry, and involve professional communities in teaching school </w:t>
            </w:r>
            <w:r w:rsidRPr="00F94707">
              <w:rPr>
                <w:rFonts w:ascii="Times New Roman" w:hAnsi="Times New Roman" w:cs="Times New Roman"/>
                <w:sz w:val="28"/>
                <w:szCs w:val="28"/>
                <w:lang w:val="en-US"/>
              </w:rPr>
              <w:lastRenderedPageBreak/>
              <w:t xml:space="preserve">students the basics of applying and using digital technology, and perform an independent assessment of the practical skills acquired; </w:t>
            </w:r>
          </w:p>
          <w:p w14:paraId="12B86B79" w14:textId="509FC42F" w:rsidR="00B87240" w:rsidRPr="00F94707" w:rsidRDefault="00B87240" w:rsidP="00A33CA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F94707" w:rsidRDefault="00B87240" w:rsidP="00A33CA6">
            <w:pPr>
              <w:pStyle w:val="a3"/>
              <w:numPr>
                <w:ilvl w:val="0"/>
                <w:numId w:val="21"/>
              </w:numPr>
              <w:spacing w:line="276" w:lineRule="auto"/>
              <w:ind w:left="1305" w:hanging="567"/>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F94707" w:rsidRDefault="6B229BC4" w:rsidP="00A6721A">
      <w:pPr>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rPr>
        <w:lastRenderedPageBreak/>
        <w:t xml:space="preserve"> </w:t>
      </w:r>
    </w:p>
    <w:p w14:paraId="711DFF49" w14:textId="2090CA9C" w:rsidR="009C07E9" w:rsidRPr="00F94707" w:rsidRDefault="6B229BC4" w:rsidP="007A370C">
      <w:pPr>
        <w:pStyle w:val="1"/>
        <w:rPr>
          <w:rFonts w:ascii="Times New Roman" w:hAnsi="Times New Roman" w:cs="Times New Roman"/>
          <w:sz w:val="28"/>
          <w:szCs w:val="28"/>
          <w:lang w:val="en-US"/>
        </w:rPr>
      </w:pPr>
      <w:bookmarkStart w:id="29" w:name="_Toc137343988"/>
      <w:r w:rsidRPr="00F94707">
        <w:rPr>
          <w:rFonts w:ascii="Times New Roman" w:hAnsi="Times New Roman" w:cs="Times New Roman"/>
          <w:sz w:val="28"/>
          <w:szCs w:val="28"/>
          <w:lang w:val="en-US"/>
        </w:rPr>
        <w:t>10. Approval</w:t>
      </w:r>
      <w:bookmarkEnd w:id="29"/>
    </w:p>
    <w:tbl>
      <w:tblPr>
        <w:tblW w:w="0" w:type="auto"/>
        <w:tblLayout w:type="fixed"/>
        <w:tblLook w:val="0400" w:firstRow="0" w:lastRow="0" w:firstColumn="0" w:lastColumn="0" w:noHBand="0" w:noVBand="1"/>
      </w:tblPr>
      <w:tblGrid>
        <w:gridCol w:w="9015"/>
      </w:tblGrid>
      <w:tr w:rsidR="6B229BC4" w:rsidRPr="00600B77"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F94707" w:rsidRDefault="6B229BC4" w:rsidP="6B229BC4">
            <w:pPr>
              <w:spacing w:line="276" w:lineRule="auto"/>
              <w:ind w:firstLine="709"/>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F94707" w:rsidRDefault="6B229BC4" w:rsidP="6B229BC4">
            <w:pPr>
              <w:spacing w:line="276" w:lineRule="auto"/>
              <w:ind w:firstLine="709"/>
              <w:rPr>
                <w:rFonts w:ascii="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F94707" w:rsidRDefault="6B229BC4" w:rsidP="6B229BC4">
            <w:pPr>
              <w:spacing w:line="276" w:lineRule="auto"/>
              <w:rPr>
                <w:rFonts w:ascii="Times New Roman" w:hAnsi="Times New Roman" w:cs="Times New Roman"/>
                <w:sz w:val="28"/>
                <w:szCs w:val="28"/>
                <w:lang w:val="en-US"/>
              </w:rPr>
            </w:pPr>
            <w:r w:rsidRPr="00F94707">
              <w:rPr>
                <w:rFonts w:ascii="Times New Roman" w:eastAsia="Times New Roman" w:hAnsi="Times New Roman" w:cs="Times New Roman"/>
                <w:b/>
                <w:bCs/>
                <w:sz w:val="28"/>
                <w:szCs w:val="28"/>
                <w:lang w:val="en-US"/>
              </w:rPr>
              <w:t xml:space="preserve"> </w:t>
            </w:r>
          </w:p>
        </w:tc>
      </w:tr>
    </w:tbl>
    <w:p w14:paraId="1CAC7FF4" w14:textId="5DEE242B" w:rsidR="009C07E9" w:rsidRPr="00F94707"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F94707" w:rsidRDefault="00A6721A" w:rsidP="00A6721A">
      <w:pPr>
        <w:rPr>
          <w:rFonts w:ascii="Times New Roman" w:hAnsi="Times New Roman" w:cs="Times New Roman"/>
          <w:sz w:val="28"/>
          <w:szCs w:val="28"/>
          <w:lang w:val="en-US"/>
        </w:rPr>
      </w:pPr>
      <w:r w:rsidRPr="00F94707">
        <w:rPr>
          <w:rFonts w:ascii="Times New Roman" w:hAnsi="Times New Roman" w:cs="Times New Roman"/>
          <w:sz w:val="28"/>
          <w:szCs w:val="28"/>
          <w:lang w:val="en-US"/>
        </w:rPr>
        <w:br w:type="page"/>
      </w:r>
    </w:p>
    <w:p w14:paraId="192E1C23" w14:textId="274B110F" w:rsidR="00A6721A" w:rsidRPr="00F94707" w:rsidRDefault="6B229BC4" w:rsidP="007A370C">
      <w:pPr>
        <w:pStyle w:val="1"/>
        <w:rPr>
          <w:rFonts w:ascii="Times New Roman" w:hAnsi="Times New Roman" w:cs="Times New Roman"/>
          <w:sz w:val="28"/>
          <w:szCs w:val="28"/>
          <w:lang w:val="en-US"/>
        </w:rPr>
      </w:pPr>
      <w:bookmarkStart w:id="30" w:name="_Toc137343989"/>
      <w:r w:rsidRPr="00F94707">
        <w:rPr>
          <w:rFonts w:ascii="Times New Roman" w:hAnsi="Times New Roman" w:cs="Times New Roman"/>
          <w:b/>
          <w:bCs/>
          <w:sz w:val="28"/>
          <w:szCs w:val="28"/>
          <w:lang w:val="en-US"/>
        </w:rPr>
        <w:lastRenderedPageBreak/>
        <w:t>APPENDIX 1</w:t>
      </w:r>
      <w:r w:rsidRPr="00F94707">
        <w:rPr>
          <w:rFonts w:ascii="Times New Roman" w:hAnsi="Times New Roman" w:cs="Times New Roman"/>
          <w:sz w:val="28"/>
          <w:szCs w:val="28"/>
          <w:lang w:val="en-US"/>
        </w:rPr>
        <w:t>: Main principles of the curriculum</w:t>
      </w:r>
      <w:bookmarkEnd w:id="30"/>
      <w:r w:rsidRPr="00F94707">
        <w:rPr>
          <w:rFonts w:ascii="Times New Roman" w:hAnsi="Times New Roman" w:cs="Times New Roman"/>
          <w:sz w:val="28"/>
          <w:szCs w:val="28"/>
          <w:lang w:val="en-US"/>
        </w:rPr>
        <w:t xml:space="preserve"> </w:t>
      </w:r>
    </w:p>
    <w:p w14:paraId="53BF98C5" w14:textId="6B0263B0" w:rsidR="2AF51F19" w:rsidRPr="00F94707"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F94707" w:rsidRDefault="6B229BC4" w:rsidP="00E92F2E">
      <w:pPr>
        <w:spacing w:after="0" w:line="240" w:lineRule="auto"/>
        <w:jc w:val="both"/>
        <w:rPr>
          <w:rFonts w:ascii="Times New Roman" w:hAnsi="Times New Roman" w:cs="Times New Roman"/>
          <w:b/>
          <w:sz w:val="28"/>
          <w:szCs w:val="28"/>
          <w:lang w:val="en-US"/>
        </w:rPr>
      </w:pPr>
      <w:r w:rsidRPr="00F94707">
        <w:rPr>
          <w:rFonts w:ascii="Times New Roman" w:hAnsi="Times New Roman" w:cs="Times New Roman"/>
          <w:b/>
          <w:sz w:val="28"/>
          <w:szCs w:val="28"/>
          <w:lang w:val="en-US"/>
        </w:rPr>
        <w:t>Competence-based approach</w:t>
      </w:r>
    </w:p>
    <w:p w14:paraId="55466357" w14:textId="77777777" w:rsidR="00E92F2E" w:rsidRPr="00F94707"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Competence-based approach is a learning-oriented way to </w:t>
      </w:r>
      <w:proofErr w:type="spellStart"/>
      <w:r w:rsidRPr="00F94707">
        <w:rPr>
          <w:rFonts w:ascii="Times New Roman" w:hAnsi="Times New Roman" w:cs="Times New Roman"/>
          <w:sz w:val="28"/>
          <w:szCs w:val="28"/>
          <w:lang w:val="en-US"/>
        </w:rPr>
        <w:t>organise</w:t>
      </w:r>
      <w:proofErr w:type="spellEnd"/>
      <w:r w:rsidRPr="00F94707">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F94707">
        <w:rPr>
          <w:rFonts w:ascii="Times New Roman" w:hAnsi="Times New Roman" w:cs="Times New Roman"/>
          <w:sz w:val="28"/>
          <w:szCs w:val="28"/>
          <w:lang w:val="en-US"/>
        </w:rPr>
        <w:t>e</w:t>
      </w:r>
      <w:r w:rsidRPr="00F94707">
        <w:rPr>
          <w:rFonts w:ascii="Times New Roman" w:hAnsi="Times New Roman" w:cs="Times New Roman"/>
          <w:sz w:val="28"/>
          <w:szCs w:val="28"/>
          <w:lang w:val="en-US"/>
        </w:rPr>
        <w:t xml:space="preserve">. Planning competence-based learning thus starts at degree </w:t>
      </w:r>
      <w:proofErr w:type="spellStart"/>
      <w:r w:rsidRPr="00F94707">
        <w:rPr>
          <w:rFonts w:ascii="Times New Roman" w:hAnsi="Times New Roman" w:cs="Times New Roman"/>
          <w:sz w:val="28"/>
          <w:szCs w:val="28"/>
          <w:lang w:val="en-US"/>
        </w:rPr>
        <w:t>programme</w:t>
      </w:r>
      <w:proofErr w:type="spellEnd"/>
      <w:r w:rsidRPr="00F94707">
        <w:rPr>
          <w:rFonts w:ascii="Times New Roman" w:hAnsi="Times New Roman" w:cs="Times New Roman"/>
          <w:sz w:val="28"/>
          <w:szCs w:val="28"/>
          <w:lang w:val="en-US"/>
        </w:rPr>
        <w:t xml:space="preserve"> level and is then </w:t>
      </w:r>
      <w:proofErr w:type="spellStart"/>
      <w:r w:rsidRPr="00F94707">
        <w:rPr>
          <w:rFonts w:ascii="Times New Roman" w:hAnsi="Times New Roman" w:cs="Times New Roman"/>
          <w:sz w:val="28"/>
          <w:szCs w:val="28"/>
          <w:lang w:val="en-US"/>
        </w:rPr>
        <w:t>realised</w:t>
      </w:r>
      <w:proofErr w:type="spellEnd"/>
      <w:r w:rsidRPr="00F94707">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F94707">
        <w:rPr>
          <w:rFonts w:ascii="Times New Roman" w:hAnsi="Times New Roman" w:cs="Times New Roman"/>
          <w:sz w:val="28"/>
          <w:szCs w:val="28"/>
          <w:lang w:val="en-US"/>
        </w:rPr>
        <w:t>centred</w:t>
      </w:r>
      <w:proofErr w:type="spellEnd"/>
      <w:r w:rsidRPr="00F94707">
        <w:rPr>
          <w:rFonts w:ascii="Times New Roman" w:hAnsi="Times New Roman" w:cs="Times New Roman"/>
          <w:sz w:val="28"/>
          <w:szCs w:val="28"/>
          <w:lang w:val="en-US"/>
        </w:rPr>
        <w:t xml:space="preserve"> way. Student-</w:t>
      </w:r>
      <w:proofErr w:type="spellStart"/>
      <w:r w:rsidRPr="00F94707">
        <w:rPr>
          <w:rFonts w:ascii="Times New Roman" w:hAnsi="Times New Roman" w:cs="Times New Roman"/>
          <w:sz w:val="28"/>
          <w:szCs w:val="28"/>
          <w:lang w:val="en-US"/>
        </w:rPr>
        <w:t>centred</w:t>
      </w:r>
      <w:proofErr w:type="spellEnd"/>
      <w:r w:rsidRPr="00F94707">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F94707">
        <w:rPr>
          <w:rFonts w:ascii="Times New Roman" w:hAnsi="Times New Roman" w:cs="Times New Roman"/>
          <w:sz w:val="28"/>
          <w:szCs w:val="28"/>
          <w:lang w:val="en-US"/>
        </w:rPr>
        <w:t>programme</w:t>
      </w:r>
      <w:proofErr w:type="spellEnd"/>
      <w:r w:rsidRPr="00F94707">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     </w:t>
      </w:r>
    </w:p>
    <w:p w14:paraId="2FAA9884" w14:textId="39ECA7B8"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F94707">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F94707">
        <w:rPr>
          <w:rFonts w:ascii="Times New Roman" w:hAnsi="Times New Roman" w:cs="Times New Roman"/>
          <w:sz w:val="28"/>
          <w:szCs w:val="28"/>
          <w:lang w:val="en-US"/>
        </w:rPr>
        <w:t>centred</w:t>
      </w:r>
      <w:proofErr w:type="spellEnd"/>
      <w:r w:rsidRPr="00F94707">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F94707">
        <w:rPr>
          <w:rFonts w:ascii="Times New Roman" w:hAnsi="Times New Roman" w:cs="Times New Roman"/>
          <w:sz w:val="28"/>
          <w:szCs w:val="28"/>
          <w:lang w:val="en-US"/>
        </w:rPr>
        <w:t>centred</w:t>
      </w:r>
      <w:proofErr w:type="spellEnd"/>
      <w:r w:rsidRPr="00F94707">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F94707">
        <w:rPr>
          <w:rFonts w:ascii="Times New Roman" w:hAnsi="Times New Roman" w:cs="Times New Roman"/>
          <w:sz w:val="28"/>
          <w:szCs w:val="28"/>
          <w:lang w:val="en-US"/>
        </w:rPr>
        <w:t>centred</w:t>
      </w:r>
      <w:proofErr w:type="spellEnd"/>
      <w:r w:rsidRPr="00F94707">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F94707">
        <w:rPr>
          <w:rFonts w:ascii="Times New Roman" w:hAnsi="Times New Roman" w:cs="Times New Roman"/>
          <w:sz w:val="28"/>
          <w:szCs w:val="28"/>
          <w:lang w:val="en-US"/>
        </w:rPr>
        <w:t>Trigwell</w:t>
      </w:r>
      <w:proofErr w:type="spellEnd"/>
      <w:r w:rsidRPr="00F94707">
        <w:rPr>
          <w:rFonts w:ascii="Times New Roman" w:hAnsi="Times New Roman" w:cs="Times New Roman"/>
          <w:sz w:val="28"/>
          <w:szCs w:val="28"/>
          <w:lang w:val="en-US"/>
        </w:rPr>
        <w:t>, 2014). In student-</w:t>
      </w:r>
      <w:proofErr w:type="spellStart"/>
      <w:r w:rsidRPr="00F94707">
        <w:rPr>
          <w:rFonts w:ascii="Times New Roman" w:hAnsi="Times New Roman" w:cs="Times New Roman"/>
          <w:sz w:val="28"/>
          <w:szCs w:val="28"/>
          <w:lang w:val="en-US"/>
        </w:rPr>
        <w:t>centred</w:t>
      </w:r>
      <w:proofErr w:type="spellEnd"/>
      <w:r w:rsidRPr="00F94707">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F94707">
        <w:rPr>
          <w:rFonts w:ascii="Times New Roman" w:hAnsi="Times New Roman" w:cs="Times New Roman"/>
          <w:sz w:val="28"/>
          <w:szCs w:val="28"/>
          <w:lang w:val="en-US"/>
        </w:rPr>
        <w:t>centred</w:t>
      </w:r>
      <w:proofErr w:type="spellEnd"/>
      <w:r w:rsidRPr="00F94707">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 </w:t>
      </w:r>
    </w:p>
    <w:p w14:paraId="64913335" w14:textId="3526A640" w:rsidR="00A6721A" w:rsidRPr="00F94707" w:rsidRDefault="6B229BC4" w:rsidP="00E92F2E">
      <w:pPr>
        <w:spacing w:after="0" w:line="240" w:lineRule="auto"/>
        <w:jc w:val="both"/>
        <w:rPr>
          <w:rFonts w:ascii="Times New Roman" w:hAnsi="Times New Roman" w:cs="Times New Roman"/>
          <w:b/>
          <w:sz w:val="28"/>
          <w:szCs w:val="28"/>
          <w:lang w:val="en-US"/>
        </w:rPr>
      </w:pPr>
      <w:r w:rsidRPr="00F94707">
        <w:rPr>
          <w:rFonts w:ascii="Times New Roman" w:hAnsi="Times New Roman" w:cs="Times New Roman"/>
          <w:b/>
          <w:sz w:val="28"/>
          <w:szCs w:val="28"/>
          <w:lang w:val="en-US"/>
        </w:rPr>
        <w:t>Student-</w:t>
      </w:r>
      <w:proofErr w:type="spellStart"/>
      <w:r w:rsidRPr="00F94707">
        <w:rPr>
          <w:rFonts w:ascii="Times New Roman" w:hAnsi="Times New Roman" w:cs="Times New Roman"/>
          <w:b/>
          <w:sz w:val="28"/>
          <w:szCs w:val="28"/>
          <w:lang w:val="en-US"/>
        </w:rPr>
        <w:t>centred</w:t>
      </w:r>
      <w:proofErr w:type="spellEnd"/>
      <w:r w:rsidRPr="00F94707">
        <w:rPr>
          <w:rFonts w:ascii="Times New Roman" w:hAnsi="Times New Roman" w:cs="Times New Roman"/>
          <w:b/>
          <w:sz w:val="28"/>
          <w:szCs w:val="28"/>
          <w:lang w:val="en-US"/>
        </w:rPr>
        <w:t xml:space="preserve"> approach &amp; Active Learning Methodologies</w:t>
      </w:r>
    </w:p>
    <w:p w14:paraId="26C4A28B" w14:textId="77777777" w:rsidR="00E92F2E" w:rsidRPr="00F94707"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Student-</w:t>
      </w:r>
      <w:proofErr w:type="spellStart"/>
      <w:r w:rsidRPr="00F94707">
        <w:rPr>
          <w:rFonts w:ascii="Times New Roman" w:hAnsi="Times New Roman" w:cs="Times New Roman"/>
          <w:sz w:val="28"/>
          <w:szCs w:val="28"/>
          <w:lang w:val="en-US"/>
        </w:rPr>
        <w:t>centredness</w:t>
      </w:r>
      <w:proofErr w:type="spellEnd"/>
      <w:r w:rsidRPr="00F94707">
        <w:rPr>
          <w:rFonts w:ascii="Times New Roman" w:hAnsi="Times New Roman" w:cs="Times New Roman"/>
          <w:sz w:val="28"/>
          <w:szCs w:val="28"/>
          <w:lang w:val="en-US"/>
        </w:rPr>
        <w:t xml:space="preserve"> differs from traditional teaching approach, also known as teacher-</w:t>
      </w:r>
      <w:proofErr w:type="spellStart"/>
      <w:r w:rsidRPr="00F94707">
        <w:rPr>
          <w:rFonts w:ascii="Times New Roman" w:hAnsi="Times New Roman" w:cs="Times New Roman"/>
          <w:sz w:val="28"/>
          <w:szCs w:val="28"/>
          <w:lang w:val="en-US"/>
        </w:rPr>
        <w:t>centredness</w:t>
      </w:r>
      <w:proofErr w:type="spellEnd"/>
      <w:r w:rsidRPr="00F94707">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 </w:t>
      </w:r>
    </w:p>
    <w:p w14:paraId="40E21457" w14:textId="0ECA219C"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F94707">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F94707"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F94707" w:rsidRDefault="6B229BC4" w:rsidP="00E92F2E">
      <w:pPr>
        <w:spacing w:after="0" w:line="240" w:lineRule="auto"/>
        <w:jc w:val="both"/>
        <w:rPr>
          <w:rFonts w:ascii="Times New Roman" w:hAnsi="Times New Roman" w:cs="Times New Roman"/>
          <w:b/>
          <w:sz w:val="28"/>
          <w:szCs w:val="28"/>
          <w:lang w:val="en-US"/>
        </w:rPr>
      </w:pPr>
      <w:r w:rsidRPr="00F94707">
        <w:rPr>
          <w:rFonts w:ascii="Times New Roman" w:hAnsi="Times New Roman" w:cs="Times New Roman"/>
          <w:b/>
          <w:sz w:val="28"/>
          <w:szCs w:val="28"/>
          <w:lang w:val="en-US"/>
        </w:rPr>
        <w:t>Constructive alignment</w:t>
      </w:r>
    </w:p>
    <w:p w14:paraId="28D609F7" w14:textId="77777777" w:rsidR="00E92F2E" w:rsidRPr="00F94707"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F94707">
        <w:rPr>
          <w:rFonts w:ascii="Times New Roman" w:hAnsi="Times New Roman" w:cs="Times New Roman"/>
          <w:sz w:val="28"/>
          <w:szCs w:val="28"/>
          <w:lang w:val="en-US"/>
        </w:rPr>
        <w:t>emphasised</w:t>
      </w:r>
      <w:proofErr w:type="spellEnd"/>
      <w:r w:rsidRPr="00F94707">
        <w:rPr>
          <w:rFonts w:ascii="Times New Roman" w:hAnsi="Times New Roman" w:cs="Times New Roman"/>
          <w:sz w:val="28"/>
          <w:szCs w:val="28"/>
          <w:lang w:val="en-US"/>
        </w:rPr>
        <w:t xml:space="preserve"> to </w:t>
      </w:r>
      <w:proofErr w:type="spellStart"/>
      <w:r w:rsidRPr="00F94707">
        <w:rPr>
          <w:rFonts w:ascii="Times New Roman" w:hAnsi="Times New Roman" w:cs="Times New Roman"/>
          <w:sz w:val="28"/>
          <w:szCs w:val="28"/>
          <w:lang w:val="en-US"/>
        </w:rPr>
        <w:t>optimise</w:t>
      </w:r>
      <w:proofErr w:type="spellEnd"/>
      <w:r w:rsidRPr="00F94707">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Constructive alignment reflects the more general paradigm shift from teacher-</w:t>
      </w:r>
      <w:proofErr w:type="spellStart"/>
      <w:r w:rsidRPr="00F94707">
        <w:rPr>
          <w:rFonts w:ascii="Times New Roman" w:hAnsi="Times New Roman" w:cs="Times New Roman"/>
          <w:sz w:val="28"/>
          <w:szCs w:val="28"/>
          <w:lang w:val="en-US"/>
        </w:rPr>
        <w:t>centred</w:t>
      </w:r>
      <w:proofErr w:type="spellEnd"/>
      <w:r w:rsidRPr="00F94707">
        <w:rPr>
          <w:rFonts w:ascii="Times New Roman" w:hAnsi="Times New Roman" w:cs="Times New Roman"/>
          <w:sz w:val="28"/>
          <w:szCs w:val="28"/>
          <w:lang w:val="en-US"/>
        </w:rPr>
        <w:t xml:space="preserve"> teaching to student-</w:t>
      </w:r>
      <w:proofErr w:type="spellStart"/>
      <w:r w:rsidRPr="00F94707">
        <w:rPr>
          <w:rFonts w:ascii="Times New Roman" w:hAnsi="Times New Roman" w:cs="Times New Roman"/>
          <w:sz w:val="28"/>
          <w:szCs w:val="28"/>
          <w:lang w:val="en-US"/>
        </w:rPr>
        <w:t>centred</w:t>
      </w:r>
      <w:proofErr w:type="spellEnd"/>
      <w:r w:rsidRPr="00F94707">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F94707">
        <w:rPr>
          <w:rFonts w:ascii="Times New Roman" w:hAnsi="Times New Roman" w:cs="Times New Roman"/>
          <w:sz w:val="28"/>
          <w:szCs w:val="28"/>
          <w:lang w:val="en-US"/>
        </w:rPr>
        <w:t>Boud</w:t>
      </w:r>
      <w:proofErr w:type="spellEnd"/>
      <w:r w:rsidRPr="00F94707">
        <w:rPr>
          <w:rFonts w:ascii="Times New Roman" w:hAnsi="Times New Roman" w:cs="Times New Roman"/>
          <w:sz w:val="28"/>
          <w:szCs w:val="28"/>
          <w:lang w:val="en-US"/>
        </w:rPr>
        <w:t xml:space="preserve"> and </w:t>
      </w:r>
      <w:proofErr w:type="spellStart"/>
      <w:r w:rsidRPr="00F94707">
        <w:rPr>
          <w:rFonts w:ascii="Times New Roman" w:hAnsi="Times New Roman" w:cs="Times New Roman"/>
          <w:sz w:val="28"/>
          <w:szCs w:val="28"/>
          <w:lang w:val="en-US"/>
        </w:rPr>
        <w:t>Falchikov</w:t>
      </w:r>
      <w:proofErr w:type="spellEnd"/>
      <w:r w:rsidRPr="00F94707">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Figure </w:t>
      </w:r>
      <w:r w:rsidR="00E92F2E" w:rsidRPr="00F94707">
        <w:rPr>
          <w:rFonts w:ascii="Times New Roman" w:hAnsi="Times New Roman" w:cs="Times New Roman"/>
          <w:sz w:val="28"/>
          <w:szCs w:val="28"/>
          <w:lang w:val="en-US"/>
        </w:rPr>
        <w:t>1</w:t>
      </w:r>
      <w:r w:rsidRPr="00F94707">
        <w:rPr>
          <w:rFonts w:ascii="Times New Roman" w:hAnsi="Times New Roman" w:cs="Times New Roman"/>
          <w:sz w:val="28"/>
          <w:szCs w:val="28"/>
          <w:lang w:val="en-US"/>
        </w:rPr>
        <w:t>. Illustration of constructive alignment</w:t>
      </w:r>
    </w:p>
    <w:p w14:paraId="136A29C9" w14:textId="34311C4B" w:rsidR="00A6721A" w:rsidRPr="00F94707" w:rsidRDefault="00A6721A" w:rsidP="00E92F2E">
      <w:pPr>
        <w:spacing w:after="0" w:line="240" w:lineRule="auto"/>
        <w:jc w:val="both"/>
        <w:rPr>
          <w:rFonts w:ascii="Times New Roman" w:hAnsi="Times New Roman" w:cs="Times New Roman"/>
          <w:color w:val="FF0000"/>
          <w:sz w:val="28"/>
          <w:szCs w:val="28"/>
          <w:lang w:val="en-US"/>
        </w:rPr>
      </w:pPr>
      <w:r w:rsidRPr="00F94707">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F94707"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F94707" w:rsidRDefault="6B229BC4" w:rsidP="00E92F2E">
      <w:pPr>
        <w:spacing w:after="0" w:line="240" w:lineRule="auto"/>
        <w:jc w:val="both"/>
        <w:rPr>
          <w:rFonts w:ascii="Times New Roman" w:hAnsi="Times New Roman" w:cs="Times New Roman"/>
          <w:b/>
          <w:bCs/>
          <w:sz w:val="28"/>
          <w:szCs w:val="28"/>
          <w:lang w:val="en-US"/>
        </w:rPr>
      </w:pPr>
      <w:r w:rsidRPr="00F94707">
        <w:rPr>
          <w:rFonts w:ascii="Times New Roman" w:hAnsi="Times New Roman" w:cs="Times New Roman"/>
          <w:b/>
          <w:bCs/>
          <w:sz w:val="28"/>
          <w:szCs w:val="28"/>
          <w:lang w:val="en-US"/>
        </w:rPr>
        <w:t>Research-based Initial Teacher Education</w:t>
      </w:r>
    </w:p>
    <w:p w14:paraId="5F287E40"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F94707"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600B77" w14:paraId="6ED4724A" w14:textId="77777777" w:rsidTr="6B229BC4">
        <w:tc>
          <w:tcPr>
            <w:tcW w:w="4508" w:type="dxa"/>
          </w:tcPr>
          <w:p w14:paraId="09E577E1"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Teaching content is based on research</w:t>
            </w:r>
          </w:p>
        </w:tc>
        <w:tc>
          <w:tcPr>
            <w:tcW w:w="4508" w:type="dxa"/>
          </w:tcPr>
          <w:p w14:paraId="4E4EB9DD"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F94707">
              <w:rPr>
                <w:rFonts w:ascii="Times New Roman" w:eastAsiaTheme="minorEastAsia" w:hAnsi="Times New Roman" w:cs="Times New Roman"/>
                <w:sz w:val="28"/>
                <w:szCs w:val="28"/>
                <w:lang w:val="en-US"/>
              </w:rPr>
              <w:t>Visser-Wijnveen</w:t>
            </w:r>
            <w:proofErr w:type="spellEnd"/>
            <w:r w:rsidRPr="00F94707">
              <w:rPr>
                <w:rFonts w:ascii="Times New Roman" w:eastAsiaTheme="minorEastAsia" w:hAnsi="Times New Roman" w:cs="Times New Roman"/>
                <w:sz w:val="28"/>
                <w:szCs w:val="28"/>
                <w:lang w:val="en-US"/>
              </w:rPr>
              <w:t xml:space="preserve"> et al. 2010).</w:t>
            </w:r>
          </w:p>
        </w:tc>
      </w:tr>
      <w:tr w:rsidR="6B229BC4" w:rsidRPr="00600B77" w14:paraId="203CC21C" w14:textId="77777777" w:rsidTr="6B229BC4">
        <w:tc>
          <w:tcPr>
            <w:tcW w:w="4508" w:type="dxa"/>
          </w:tcPr>
          <w:p w14:paraId="3A6906ED"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Teaching methods and course design are based on research</w:t>
            </w:r>
            <w:r w:rsidRPr="00F94707">
              <w:rPr>
                <w:rFonts w:ascii="Times New Roman" w:hAnsi="Times New Roman" w:cs="Times New Roman"/>
                <w:sz w:val="28"/>
                <w:szCs w:val="28"/>
                <w:lang w:val="en-US"/>
              </w:rPr>
              <w:tab/>
            </w:r>
          </w:p>
        </w:tc>
        <w:tc>
          <w:tcPr>
            <w:tcW w:w="4508" w:type="dxa"/>
          </w:tcPr>
          <w:p w14:paraId="53AC5B89"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F94707">
              <w:rPr>
                <w:rFonts w:ascii="Times New Roman" w:eastAsiaTheme="minorEastAsia" w:hAnsi="Times New Roman" w:cs="Times New Roman"/>
                <w:sz w:val="28"/>
                <w:szCs w:val="28"/>
                <w:lang w:val="en-US"/>
              </w:rPr>
              <w:lastRenderedPageBreak/>
              <w:t xml:space="preserve">accordingly (Cochran-Smith 2005; </w:t>
            </w:r>
            <w:proofErr w:type="spellStart"/>
            <w:r w:rsidRPr="00F94707">
              <w:rPr>
                <w:rFonts w:ascii="Times New Roman" w:eastAsiaTheme="minorEastAsia" w:hAnsi="Times New Roman" w:cs="Times New Roman"/>
                <w:sz w:val="28"/>
                <w:szCs w:val="28"/>
                <w:lang w:val="en-US"/>
              </w:rPr>
              <w:t>Krokfors</w:t>
            </w:r>
            <w:proofErr w:type="spellEnd"/>
            <w:r w:rsidRPr="00F94707">
              <w:rPr>
                <w:rFonts w:ascii="Times New Roman" w:eastAsiaTheme="minorEastAsia" w:hAnsi="Times New Roman" w:cs="Times New Roman"/>
                <w:sz w:val="28"/>
                <w:szCs w:val="28"/>
                <w:lang w:val="en-US"/>
              </w:rPr>
              <w:t xml:space="preserve"> et al. 2011).</w:t>
            </w:r>
            <w:r w:rsidRPr="00F94707">
              <w:rPr>
                <w:rFonts w:ascii="Times New Roman" w:hAnsi="Times New Roman" w:cs="Times New Roman"/>
                <w:sz w:val="28"/>
                <w:szCs w:val="28"/>
                <w:lang w:val="en-US"/>
              </w:rPr>
              <w:tab/>
            </w:r>
          </w:p>
        </w:tc>
      </w:tr>
      <w:tr w:rsidR="6B229BC4" w:rsidRPr="00600B77" w14:paraId="629B5CAC" w14:textId="77777777" w:rsidTr="6B229BC4">
        <w:tc>
          <w:tcPr>
            <w:tcW w:w="4508" w:type="dxa"/>
          </w:tcPr>
          <w:p w14:paraId="77ACEC6E"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lastRenderedPageBreak/>
              <w:t>Applying inquiry-oriented methods in teaching</w:t>
            </w:r>
            <w:r w:rsidRPr="00F94707">
              <w:rPr>
                <w:rFonts w:ascii="Times New Roman" w:hAnsi="Times New Roman" w:cs="Times New Roman"/>
                <w:sz w:val="28"/>
                <w:szCs w:val="28"/>
                <w:lang w:val="en-US"/>
              </w:rPr>
              <w:tab/>
            </w:r>
          </w:p>
        </w:tc>
        <w:tc>
          <w:tcPr>
            <w:tcW w:w="4508" w:type="dxa"/>
          </w:tcPr>
          <w:p w14:paraId="53B7FEB1"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 xml:space="preserve">Teacher educators </w:t>
            </w:r>
            <w:proofErr w:type="spellStart"/>
            <w:r w:rsidRPr="00F94707">
              <w:rPr>
                <w:rFonts w:ascii="Times New Roman" w:eastAsiaTheme="minorEastAsia" w:hAnsi="Times New Roman" w:cs="Times New Roman"/>
                <w:sz w:val="28"/>
                <w:szCs w:val="28"/>
                <w:lang w:val="en-US"/>
              </w:rPr>
              <w:t>organise</w:t>
            </w:r>
            <w:proofErr w:type="spellEnd"/>
            <w:r w:rsidRPr="00F94707">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F94707">
              <w:rPr>
                <w:rFonts w:ascii="Times New Roman" w:eastAsiaTheme="minorEastAsia" w:hAnsi="Times New Roman" w:cs="Times New Roman"/>
                <w:sz w:val="28"/>
                <w:szCs w:val="28"/>
                <w:lang w:val="en-US"/>
              </w:rPr>
              <w:t>Krokfors</w:t>
            </w:r>
            <w:proofErr w:type="spellEnd"/>
            <w:r w:rsidRPr="00F94707">
              <w:rPr>
                <w:rFonts w:ascii="Times New Roman" w:eastAsiaTheme="minorEastAsia" w:hAnsi="Times New Roman" w:cs="Times New Roman"/>
                <w:sz w:val="28"/>
                <w:szCs w:val="28"/>
                <w:lang w:val="en-US"/>
              </w:rPr>
              <w:t xml:space="preserve"> et al. 2011).</w:t>
            </w:r>
            <w:r w:rsidRPr="00F94707">
              <w:rPr>
                <w:rFonts w:ascii="Times New Roman" w:hAnsi="Times New Roman" w:cs="Times New Roman"/>
                <w:sz w:val="28"/>
                <w:szCs w:val="28"/>
                <w:lang w:val="en-US"/>
              </w:rPr>
              <w:tab/>
            </w:r>
          </w:p>
        </w:tc>
      </w:tr>
      <w:tr w:rsidR="6B229BC4" w:rsidRPr="00600B77" w14:paraId="637F64AD" w14:textId="77777777" w:rsidTr="6B229BC4">
        <w:tc>
          <w:tcPr>
            <w:tcW w:w="4508" w:type="dxa"/>
          </w:tcPr>
          <w:p w14:paraId="4426ED7C"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Acting as researchers in teacher education</w:t>
            </w:r>
            <w:r w:rsidRPr="00F94707">
              <w:rPr>
                <w:rFonts w:ascii="Times New Roman" w:hAnsi="Times New Roman" w:cs="Times New Roman"/>
                <w:sz w:val="28"/>
                <w:szCs w:val="28"/>
                <w:lang w:val="en-US"/>
              </w:rPr>
              <w:tab/>
            </w:r>
          </w:p>
        </w:tc>
        <w:tc>
          <w:tcPr>
            <w:tcW w:w="4508" w:type="dxa"/>
          </w:tcPr>
          <w:p w14:paraId="12FE63F8"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F94707">
              <w:rPr>
                <w:rFonts w:ascii="Times New Roman" w:hAnsi="Times New Roman" w:cs="Times New Roman"/>
                <w:sz w:val="28"/>
                <w:szCs w:val="28"/>
                <w:lang w:val="en-US"/>
              </w:rPr>
              <w:tab/>
            </w:r>
          </w:p>
        </w:tc>
      </w:tr>
      <w:tr w:rsidR="6B229BC4" w:rsidRPr="00600B77" w14:paraId="45D6C564" w14:textId="77777777" w:rsidTr="6B229BC4">
        <w:tc>
          <w:tcPr>
            <w:tcW w:w="4508" w:type="dxa"/>
          </w:tcPr>
          <w:p w14:paraId="46E6FB1A"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Encouraging student teachers’ involvement in research work</w:t>
            </w:r>
            <w:r w:rsidRPr="00F94707">
              <w:rPr>
                <w:rFonts w:ascii="Times New Roman" w:hAnsi="Times New Roman" w:cs="Times New Roman"/>
                <w:sz w:val="28"/>
                <w:szCs w:val="28"/>
                <w:lang w:val="en-US"/>
              </w:rPr>
              <w:tab/>
            </w:r>
          </w:p>
        </w:tc>
        <w:tc>
          <w:tcPr>
            <w:tcW w:w="4508" w:type="dxa"/>
          </w:tcPr>
          <w:p w14:paraId="1481E673"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F94707">
              <w:rPr>
                <w:rFonts w:ascii="Times New Roman" w:eastAsiaTheme="minorEastAsia" w:hAnsi="Times New Roman" w:cs="Times New Roman"/>
                <w:sz w:val="28"/>
                <w:szCs w:val="28"/>
                <w:lang w:val="en-US"/>
              </w:rPr>
              <w:t>Visser-Wijnveen</w:t>
            </w:r>
            <w:proofErr w:type="spellEnd"/>
            <w:r w:rsidRPr="00F94707">
              <w:rPr>
                <w:rFonts w:ascii="Times New Roman" w:eastAsiaTheme="minorEastAsia" w:hAnsi="Times New Roman" w:cs="Times New Roman"/>
                <w:sz w:val="28"/>
                <w:szCs w:val="28"/>
                <w:lang w:val="en-US"/>
              </w:rPr>
              <w:t xml:space="preserve"> et al. 2010).</w:t>
            </w:r>
            <w:r w:rsidRPr="00F94707">
              <w:rPr>
                <w:rFonts w:ascii="Times New Roman" w:hAnsi="Times New Roman" w:cs="Times New Roman"/>
                <w:sz w:val="28"/>
                <w:szCs w:val="28"/>
                <w:lang w:val="en-US"/>
              </w:rPr>
              <w:tab/>
            </w:r>
          </w:p>
        </w:tc>
      </w:tr>
      <w:tr w:rsidR="6B229BC4" w:rsidRPr="00600B77" w14:paraId="5B2BA2B5" w14:textId="77777777" w:rsidTr="6B229BC4">
        <w:tc>
          <w:tcPr>
            <w:tcW w:w="4508" w:type="dxa"/>
          </w:tcPr>
          <w:p w14:paraId="078E2F44"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A supportive relationship between research and teaching</w:t>
            </w:r>
            <w:r w:rsidRPr="00F94707">
              <w:rPr>
                <w:rFonts w:ascii="Times New Roman" w:hAnsi="Times New Roman" w:cs="Times New Roman"/>
                <w:sz w:val="28"/>
                <w:szCs w:val="28"/>
                <w:lang w:val="en-US"/>
              </w:rPr>
              <w:tab/>
            </w:r>
          </w:p>
        </w:tc>
        <w:tc>
          <w:tcPr>
            <w:tcW w:w="4508" w:type="dxa"/>
          </w:tcPr>
          <w:p w14:paraId="50E1FE54" w14:textId="77777777" w:rsidR="6B229BC4" w:rsidRPr="00F94707" w:rsidRDefault="6B229BC4" w:rsidP="00E92F2E">
            <w:pPr>
              <w:jc w:val="both"/>
              <w:rPr>
                <w:rFonts w:ascii="Times New Roman" w:hAnsi="Times New Roman" w:cs="Times New Roman"/>
                <w:sz w:val="28"/>
                <w:szCs w:val="28"/>
                <w:lang w:val="en-US"/>
              </w:rPr>
            </w:pPr>
            <w:r w:rsidRPr="00F94707">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F94707">
              <w:rPr>
                <w:rFonts w:ascii="Times New Roman" w:hAnsi="Times New Roman" w:cs="Times New Roman"/>
                <w:sz w:val="28"/>
                <w:szCs w:val="28"/>
                <w:lang w:val="en-US"/>
              </w:rPr>
              <w:tab/>
            </w:r>
          </w:p>
        </w:tc>
      </w:tr>
    </w:tbl>
    <w:p w14:paraId="27F1208A" w14:textId="11053696"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Table 1. Forms of research-based teacher education (Cao, </w:t>
      </w:r>
      <w:proofErr w:type="spellStart"/>
      <w:r w:rsidRPr="00F94707">
        <w:rPr>
          <w:rFonts w:ascii="Times New Roman" w:hAnsi="Times New Roman" w:cs="Times New Roman"/>
          <w:sz w:val="28"/>
          <w:szCs w:val="28"/>
          <w:lang w:val="en-US"/>
        </w:rPr>
        <w:t>Postareff</w:t>
      </w:r>
      <w:proofErr w:type="spellEnd"/>
      <w:r w:rsidRPr="00F94707">
        <w:rPr>
          <w:rFonts w:ascii="Times New Roman" w:hAnsi="Times New Roman" w:cs="Times New Roman"/>
          <w:sz w:val="28"/>
          <w:szCs w:val="28"/>
          <w:lang w:val="en-US"/>
        </w:rPr>
        <w:t xml:space="preserve">, </w:t>
      </w:r>
      <w:proofErr w:type="spellStart"/>
      <w:r w:rsidRPr="00F94707">
        <w:rPr>
          <w:rFonts w:ascii="Times New Roman" w:hAnsi="Times New Roman" w:cs="Times New Roman"/>
          <w:sz w:val="28"/>
          <w:szCs w:val="28"/>
          <w:lang w:val="en-US"/>
        </w:rPr>
        <w:t>Lindblom-Ylänne</w:t>
      </w:r>
      <w:proofErr w:type="spellEnd"/>
      <w:r w:rsidRPr="00F94707">
        <w:rPr>
          <w:rFonts w:ascii="Times New Roman" w:hAnsi="Times New Roman" w:cs="Times New Roman"/>
          <w:sz w:val="28"/>
          <w:szCs w:val="28"/>
          <w:lang w:val="en-US"/>
        </w:rPr>
        <w:t xml:space="preserve"> &amp; Toom, 2021</w:t>
      </w:r>
    </w:p>
    <w:p w14:paraId="54D6D817" w14:textId="5FA297D9" w:rsidR="00A6721A" w:rsidRPr="00F94707"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F94707">
        <w:rPr>
          <w:rFonts w:ascii="Times New Roman" w:hAnsi="Times New Roman" w:cs="Times New Roman"/>
          <w:sz w:val="28"/>
          <w:szCs w:val="28"/>
          <w:lang w:val="en-US"/>
        </w:rPr>
        <w:t>analyse</w:t>
      </w:r>
      <w:proofErr w:type="spellEnd"/>
      <w:r w:rsidRPr="00F94707">
        <w:rPr>
          <w:rFonts w:ascii="Times New Roman" w:hAnsi="Times New Roman" w:cs="Times New Roman"/>
          <w:sz w:val="28"/>
          <w:szCs w:val="28"/>
          <w:lang w:val="en-US"/>
        </w:rPr>
        <w:t xml:space="preserve"> and </w:t>
      </w:r>
      <w:proofErr w:type="spellStart"/>
      <w:r w:rsidRPr="00F94707">
        <w:rPr>
          <w:rFonts w:ascii="Times New Roman" w:hAnsi="Times New Roman" w:cs="Times New Roman"/>
          <w:sz w:val="28"/>
          <w:szCs w:val="28"/>
          <w:lang w:val="en-US"/>
        </w:rPr>
        <w:t>conceptualise</w:t>
      </w:r>
      <w:proofErr w:type="spellEnd"/>
      <w:r w:rsidRPr="00F94707">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F94707">
        <w:rPr>
          <w:rFonts w:ascii="Times New Roman" w:hAnsi="Times New Roman" w:cs="Times New Roman"/>
          <w:sz w:val="28"/>
          <w:szCs w:val="28"/>
          <w:lang w:val="en-US"/>
        </w:rPr>
        <w:t>Lunenberg</w:t>
      </w:r>
      <w:proofErr w:type="spellEnd"/>
      <w:r w:rsidRPr="00F94707">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F94707">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F94707">
        <w:rPr>
          <w:rFonts w:ascii="Times New Roman" w:hAnsi="Times New Roman" w:cs="Times New Roman"/>
          <w:sz w:val="28"/>
          <w:szCs w:val="28"/>
          <w:lang w:val="en-US"/>
        </w:rPr>
        <w:t>programmes</w:t>
      </w:r>
      <w:proofErr w:type="spellEnd"/>
      <w:r w:rsidRPr="00F94707">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F94707"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F94707" w:rsidRDefault="6B229BC4" w:rsidP="00E92F2E">
      <w:pPr>
        <w:spacing w:after="0" w:line="240" w:lineRule="auto"/>
        <w:jc w:val="both"/>
        <w:rPr>
          <w:rFonts w:ascii="Times New Roman" w:hAnsi="Times New Roman" w:cs="Times New Roman"/>
          <w:b/>
          <w:sz w:val="28"/>
          <w:szCs w:val="28"/>
          <w:lang w:val="en-US"/>
        </w:rPr>
      </w:pPr>
      <w:r w:rsidRPr="00F94707">
        <w:rPr>
          <w:rFonts w:ascii="Times New Roman" w:hAnsi="Times New Roman" w:cs="Times New Roman"/>
          <w:b/>
          <w:sz w:val="28"/>
          <w:szCs w:val="28"/>
          <w:lang w:val="en-US"/>
        </w:rPr>
        <w:t>Interdisciplinary learning</w:t>
      </w:r>
    </w:p>
    <w:p w14:paraId="1E858954" w14:textId="77777777" w:rsidR="00E92F2E" w:rsidRPr="00F94707"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F94707" w:rsidRDefault="6B229BC4" w:rsidP="00E92F2E">
      <w:pPr>
        <w:spacing w:after="0" w:line="240" w:lineRule="auto"/>
        <w:jc w:val="both"/>
        <w:rPr>
          <w:rFonts w:ascii="Times New Roman" w:hAnsi="Times New Roman" w:cs="Times New Roman"/>
          <w:i/>
          <w:iCs/>
          <w:sz w:val="28"/>
          <w:szCs w:val="28"/>
          <w:lang w:val="en-US"/>
        </w:rPr>
      </w:pPr>
      <w:r w:rsidRPr="00F94707">
        <w:rPr>
          <w:rFonts w:ascii="Times New Roman" w:hAnsi="Times New Roman" w:cs="Times New Roman"/>
          <w:i/>
          <w:iCs/>
          <w:sz w:val="28"/>
          <w:szCs w:val="28"/>
          <w:lang w:val="en-US"/>
        </w:rPr>
        <w:t>Content and Language Integrated Learning (CLIL)</w:t>
      </w:r>
    </w:p>
    <w:p w14:paraId="7801FCF9"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F94707">
        <w:rPr>
          <w:rFonts w:ascii="Times New Roman" w:hAnsi="Times New Roman" w:cs="Times New Roman"/>
          <w:sz w:val="28"/>
          <w:szCs w:val="28"/>
          <w:lang w:val="en-US"/>
        </w:rPr>
        <w:t>Mehisto</w:t>
      </w:r>
      <w:proofErr w:type="spellEnd"/>
      <w:r w:rsidRPr="00F94707">
        <w:rPr>
          <w:rFonts w:ascii="Times New Roman" w:hAnsi="Times New Roman" w:cs="Times New Roman"/>
          <w:sz w:val="28"/>
          <w:szCs w:val="28"/>
          <w:lang w:val="en-US"/>
        </w:rPr>
        <w:t xml:space="preserve">, Marsh, and </w:t>
      </w:r>
      <w:proofErr w:type="spellStart"/>
      <w:r w:rsidRPr="00F94707">
        <w:rPr>
          <w:rFonts w:ascii="Times New Roman" w:hAnsi="Times New Roman" w:cs="Times New Roman"/>
          <w:sz w:val="28"/>
          <w:szCs w:val="28"/>
          <w:lang w:val="en-US"/>
        </w:rPr>
        <w:t>Frigols</w:t>
      </w:r>
      <w:proofErr w:type="spellEnd"/>
      <w:r w:rsidRPr="00F94707">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F94707">
        <w:rPr>
          <w:rFonts w:ascii="Times New Roman" w:hAnsi="Times New Roman" w:cs="Times New Roman"/>
          <w:sz w:val="28"/>
          <w:szCs w:val="28"/>
          <w:lang w:val="en-US"/>
        </w:rPr>
        <w:t>Zarobe</w:t>
      </w:r>
      <w:proofErr w:type="spellEnd"/>
      <w:r w:rsidRPr="00F94707">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F94707">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F94707"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F94707" w:rsidRDefault="6B229BC4" w:rsidP="00E92F2E">
      <w:pPr>
        <w:spacing w:after="0" w:line="240" w:lineRule="auto"/>
        <w:jc w:val="both"/>
        <w:rPr>
          <w:rFonts w:ascii="Times New Roman" w:hAnsi="Times New Roman" w:cs="Times New Roman"/>
          <w:i/>
          <w:sz w:val="28"/>
          <w:szCs w:val="28"/>
          <w:lang w:val="en-US"/>
        </w:rPr>
      </w:pPr>
      <w:r w:rsidRPr="00F94707">
        <w:rPr>
          <w:rFonts w:ascii="Times New Roman" w:hAnsi="Times New Roman" w:cs="Times New Roman"/>
          <w:i/>
          <w:sz w:val="28"/>
          <w:szCs w:val="28"/>
          <w:lang w:val="en-US"/>
        </w:rPr>
        <w:t>STEM (Science, Technology, Engineering, Mathematics) education</w:t>
      </w:r>
    </w:p>
    <w:p w14:paraId="1502CF57" w14:textId="77777777" w:rsidR="00E92F2E" w:rsidRPr="00F94707"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F94707" w:rsidRDefault="6B229BC4" w:rsidP="00E92F2E">
      <w:pPr>
        <w:spacing w:after="0" w:line="240" w:lineRule="auto"/>
        <w:jc w:val="both"/>
        <w:rPr>
          <w:rFonts w:ascii="Times New Roman" w:hAnsi="Times New Roman" w:cs="Times New Roman"/>
          <w:sz w:val="28"/>
          <w:szCs w:val="28"/>
          <w:lang w:val="en-US"/>
        </w:rPr>
      </w:pPr>
      <w:proofErr w:type="spellStart"/>
      <w:r w:rsidRPr="00F94707">
        <w:rPr>
          <w:rFonts w:ascii="Times New Roman" w:hAnsi="Times New Roman" w:cs="Times New Roman"/>
          <w:sz w:val="28"/>
          <w:szCs w:val="28"/>
          <w:lang w:val="en-US"/>
        </w:rPr>
        <w:t>Interdisciplinarity</w:t>
      </w:r>
      <w:proofErr w:type="spellEnd"/>
      <w:r w:rsidRPr="00F94707">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F94707">
        <w:rPr>
          <w:rFonts w:ascii="Times New Roman" w:hAnsi="Times New Roman" w:cs="Times New Roman"/>
          <w:sz w:val="28"/>
          <w:szCs w:val="28"/>
          <w:lang w:val="en-US"/>
        </w:rPr>
        <w:t>Purzer</w:t>
      </w:r>
      <w:proofErr w:type="spellEnd"/>
      <w:r w:rsidRPr="00F94707">
        <w:rPr>
          <w:rFonts w:ascii="Times New Roman" w:hAnsi="Times New Roman" w:cs="Times New Roman"/>
          <w:sz w:val="28"/>
          <w:szCs w:val="28"/>
          <w:lang w:val="en-US"/>
        </w:rPr>
        <w:t xml:space="preserve">, J. Strobel, &amp; M. </w:t>
      </w:r>
      <w:proofErr w:type="spellStart"/>
      <w:r w:rsidRPr="00F94707">
        <w:rPr>
          <w:rFonts w:ascii="Times New Roman" w:hAnsi="Times New Roman" w:cs="Times New Roman"/>
          <w:sz w:val="28"/>
          <w:szCs w:val="28"/>
          <w:lang w:val="en-US"/>
        </w:rPr>
        <w:t>Cardella</w:t>
      </w:r>
      <w:proofErr w:type="spellEnd"/>
      <w:r w:rsidRPr="00F94707">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F94707">
        <w:rPr>
          <w:rFonts w:ascii="Times New Roman" w:hAnsi="Times New Roman" w:cs="Times New Roman"/>
          <w:sz w:val="28"/>
          <w:szCs w:val="28"/>
          <w:lang w:val="en-US"/>
        </w:rPr>
        <w:t>Hazelkorn</w:t>
      </w:r>
      <w:proofErr w:type="spellEnd"/>
      <w:r w:rsidRPr="00F94707">
        <w:rPr>
          <w:rFonts w:ascii="Times New Roman" w:hAnsi="Times New Roman" w:cs="Times New Roman"/>
          <w:sz w:val="28"/>
          <w:szCs w:val="28"/>
          <w:lang w:val="en-US"/>
        </w:rPr>
        <w:t xml:space="preserve">, Ellen &amp; Ryan, </w:t>
      </w:r>
      <w:proofErr w:type="spellStart"/>
      <w:r w:rsidRPr="00F94707">
        <w:rPr>
          <w:rFonts w:ascii="Times New Roman" w:hAnsi="Times New Roman" w:cs="Times New Roman"/>
          <w:sz w:val="28"/>
          <w:szCs w:val="28"/>
          <w:lang w:val="en-US"/>
        </w:rPr>
        <w:t>Charly</w:t>
      </w:r>
      <w:proofErr w:type="spellEnd"/>
      <w:r w:rsidRPr="00F94707">
        <w:rPr>
          <w:rFonts w:ascii="Times New Roman" w:hAnsi="Times New Roman" w:cs="Times New Roman"/>
          <w:sz w:val="28"/>
          <w:szCs w:val="28"/>
          <w:lang w:val="en-US"/>
        </w:rPr>
        <w:t xml:space="preserve"> &amp; Beernaert, Yves &amp; </w:t>
      </w:r>
      <w:proofErr w:type="spellStart"/>
      <w:r w:rsidRPr="00F94707">
        <w:rPr>
          <w:rFonts w:ascii="Times New Roman" w:hAnsi="Times New Roman" w:cs="Times New Roman"/>
          <w:sz w:val="28"/>
          <w:szCs w:val="28"/>
          <w:lang w:val="en-US"/>
        </w:rPr>
        <w:t>Constantinou</w:t>
      </w:r>
      <w:proofErr w:type="spellEnd"/>
      <w:r w:rsidRPr="00F94707">
        <w:rPr>
          <w:rFonts w:ascii="Times New Roman" w:hAnsi="Times New Roman" w:cs="Times New Roman"/>
          <w:sz w:val="28"/>
          <w:szCs w:val="28"/>
          <w:lang w:val="en-US"/>
        </w:rPr>
        <w:t xml:space="preserve">, Costas &amp; </w:t>
      </w:r>
      <w:proofErr w:type="spellStart"/>
      <w:r w:rsidRPr="00F94707">
        <w:rPr>
          <w:rFonts w:ascii="Times New Roman" w:hAnsi="Times New Roman" w:cs="Times New Roman"/>
          <w:sz w:val="28"/>
          <w:szCs w:val="28"/>
          <w:lang w:val="en-US"/>
        </w:rPr>
        <w:t>Deca</w:t>
      </w:r>
      <w:proofErr w:type="spellEnd"/>
      <w:r w:rsidRPr="00F94707">
        <w:rPr>
          <w:rFonts w:ascii="Times New Roman" w:hAnsi="Times New Roman" w:cs="Times New Roman"/>
          <w:sz w:val="28"/>
          <w:szCs w:val="28"/>
          <w:lang w:val="en-US"/>
        </w:rPr>
        <w:t xml:space="preserve">, </w:t>
      </w:r>
      <w:proofErr w:type="spellStart"/>
      <w:r w:rsidRPr="00F94707">
        <w:rPr>
          <w:rFonts w:ascii="Times New Roman" w:hAnsi="Times New Roman" w:cs="Times New Roman"/>
          <w:sz w:val="28"/>
          <w:szCs w:val="28"/>
          <w:lang w:val="en-US"/>
        </w:rPr>
        <w:t>Ligia</w:t>
      </w:r>
      <w:proofErr w:type="spellEnd"/>
      <w:r w:rsidRPr="00F94707">
        <w:rPr>
          <w:rFonts w:ascii="Times New Roman" w:hAnsi="Times New Roman" w:cs="Times New Roman"/>
          <w:sz w:val="28"/>
          <w:szCs w:val="28"/>
          <w:lang w:val="en-US"/>
        </w:rPr>
        <w:t xml:space="preserve"> &amp; </w:t>
      </w:r>
      <w:proofErr w:type="spellStart"/>
      <w:r w:rsidRPr="00F94707">
        <w:rPr>
          <w:rFonts w:ascii="Times New Roman" w:hAnsi="Times New Roman" w:cs="Times New Roman"/>
          <w:sz w:val="28"/>
          <w:szCs w:val="28"/>
          <w:lang w:val="en-US"/>
        </w:rPr>
        <w:t>Grangeat</w:t>
      </w:r>
      <w:proofErr w:type="spellEnd"/>
      <w:r w:rsidRPr="00F94707">
        <w:rPr>
          <w:rFonts w:ascii="Times New Roman" w:hAnsi="Times New Roman" w:cs="Times New Roman"/>
          <w:sz w:val="28"/>
          <w:szCs w:val="28"/>
          <w:lang w:val="en-US"/>
        </w:rPr>
        <w:t xml:space="preserve">, Michel &amp; </w:t>
      </w:r>
      <w:proofErr w:type="spellStart"/>
      <w:r w:rsidRPr="00F94707">
        <w:rPr>
          <w:rFonts w:ascii="Times New Roman" w:hAnsi="Times New Roman" w:cs="Times New Roman"/>
          <w:sz w:val="28"/>
          <w:szCs w:val="28"/>
          <w:lang w:val="en-US"/>
        </w:rPr>
        <w:t>Karikorpi</w:t>
      </w:r>
      <w:proofErr w:type="spellEnd"/>
      <w:r w:rsidRPr="00F94707">
        <w:rPr>
          <w:rFonts w:ascii="Times New Roman" w:hAnsi="Times New Roman" w:cs="Times New Roman"/>
          <w:sz w:val="28"/>
          <w:szCs w:val="28"/>
          <w:lang w:val="en-US"/>
        </w:rPr>
        <w:t xml:space="preserve">, </w:t>
      </w:r>
      <w:proofErr w:type="spellStart"/>
      <w:r w:rsidRPr="00F94707">
        <w:rPr>
          <w:rFonts w:ascii="Times New Roman" w:hAnsi="Times New Roman" w:cs="Times New Roman"/>
          <w:sz w:val="28"/>
          <w:szCs w:val="28"/>
          <w:lang w:val="en-US"/>
        </w:rPr>
        <w:t>Mervi</w:t>
      </w:r>
      <w:proofErr w:type="spellEnd"/>
      <w:r w:rsidRPr="00F94707">
        <w:rPr>
          <w:rFonts w:ascii="Times New Roman" w:hAnsi="Times New Roman" w:cs="Times New Roman"/>
          <w:sz w:val="28"/>
          <w:szCs w:val="28"/>
          <w:lang w:val="en-US"/>
        </w:rPr>
        <w:t xml:space="preserve"> &amp; Lazoudis, </w:t>
      </w:r>
      <w:proofErr w:type="spellStart"/>
      <w:r w:rsidRPr="00F94707">
        <w:rPr>
          <w:rFonts w:ascii="Times New Roman" w:hAnsi="Times New Roman" w:cs="Times New Roman"/>
          <w:sz w:val="28"/>
          <w:szCs w:val="28"/>
          <w:lang w:val="en-US"/>
        </w:rPr>
        <w:t>Angelos</w:t>
      </w:r>
      <w:proofErr w:type="spellEnd"/>
      <w:r w:rsidRPr="00F94707">
        <w:rPr>
          <w:rFonts w:ascii="Times New Roman" w:hAnsi="Times New Roman" w:cs="Times New Roman"/>
          <w:sz w:val="28"/>
          <w:szCs w:val="28"/>
          <w:lang w:val="en-US"/>
        </w:rPr>
        <w:t xml:space="preserve"> &amp; </w:t>
      </w:r>
      <w:proofErr w:type="spellStart"/>
      <w:r w:rsidRPr="00F94707">
        <w:rPr>
          <w:rFonts w:ascii="Times New Roman" w:hAnsi="Times New Roman" w:cs="Times New Roman"/>
          <w:sz w:val="28"/>
          <w:szCs w:val="28"/>
          <w:lang w:val="en-US"/>
        </w:rPr>
        <w:t>Pintó</w:t>
      </w:r>
      <w:proofErr w:type="spellEnd"/>
      <w:r w:rsidRPr="00F94707">
        <w:rPr>
          <w:rFonts w:ascii="Times New Roman" w:hAnsi="Times New Roman" w:cs="Times New Roman"/>
          <w:sz w:val="28"/>
          <w:szCs w:val="28"/>
          <w:lang w:val="en-US"/>
        </w:rPr>
        <w:t xml:space="preserve">, </w:t>
      </w:r>
      <w:proofErr w:type="spellStart"/>
      <w:r w:rsidRPr="00F94707">
        <w:rPr>
          <w:rFonts w:ascii="Times New Roman" w:hAnsi="Times New Roman" w:cs="Times New Roman"/>
          <w:sz w:val="28"/>
          <w:szCs w:val="28"/>
          <w:lang w:val="en-US"/>
        </w:rPr>
        <w:t>Roser</w:t>
      </w:r>
      <w:proofErr w:type="spellEnd"/>
      <w:r w:rsidRPr="00F94707">
        <w:rPr>
          <w:rFonts w:ascii="Times New Roman" w:hAnsi="Times New Roman" w:cs="Times New Roman"/>
          <w:sz w:val="28"/>
          <w:szCs w:val="28"/>
          <w:lang w:val="en-US"/>
        </w:rPr>
        <w:t xml:space="preserve"> &amp; </w:t>
      </w:r>
      <w:proofErr w:type="spellStart"/>
      <w:r w:rsidRPr="00F94707">
        <w:rPr>
          <w:rFonts w:ascii="Times New Roman" w:hAnsi="Times New Roman" w:cs="Times New Roman"/>
          <w:sz w:val="28"/>
          <w:szCs w:val="28"/>
          <w:lang w:val="en-US"/>
        </w:rPr>
        <w:t>Welzel</w:t>
      </w:r>
      <w:proofErr w:type="spellEnd"/>
      <w:r w:rsidRPr="00F94707">
        <w:rPr>
          <w:rFonts w:ascii="Times New Roman" w:hAnsi="Times New Roman" w:cs="Times New Roman"/>
          <w:sz w:val="28"/>
          <w:szCs w:val="28"/>
          <w:lang w:val="en-US"/>
        </w:rPr>
        <w:t xml:space="preserve">-Breuer, Manuela (2015). Science Education </w:t>
      </w:r>
      <w:r w:rsidRPr="00F94707">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F94707"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F94707" w:rsidRDefault="6B229BC4" w:rsidP="00E92F2E">
      <w:pPr>
        <w:spacing w:after="0" w:line="240" w:lineRule="auto"/>
        <w:jc w:val="both"/>
        <w:rPr>
          <w:rFonts w:ascii="Times New Roman" w:hAnsi="Times New Roman" w:cs="Times New Roman"/>
          <w:b/>
          <w:bCs/>
          <w:iCs/>
          <w:sz w:val="28"/>
          <w:szCs w:val="28"/>
          <w:lang w:val="en-US"/>
        </w:rPr>
      </w:pPr>
      <w:proofErr w:type="spellStart"/>
      <w:r w:rsidRPr="00F94707">
        <w:rPr>
          <w:rFonts w:ascii="Times New Roman" w:hAnsi="Times New Roman" w:cs="Times New Roman"/>
          <w:b/>
          <w:bCs/>
          <w:iCs/>
          <w:sz w:val="28"/>
          <w:szCs w:val="28"/>
          <w:lang w:val="en-US"/>
        </w:rPr>
        <w:t>Digitalisation</w:t>
      </w:r>
      <w:proofErr w:type="spellEnd"/>
      <w:r w:rsidRPr="00F94707">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F94707"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F94707">
        <w:rPr>
          <w:rFonts w:ascii="Times New Roman" w:hAnsi="Times New Roman" w:cs="Times New Roman"/>
          <w:sz w:val="28"/>
          <w:szCs w:val="28"/>
          <w:lang w:val="en-US"/>
        </w:rPr>
        <w:t>López</w:t>
      </w:r>
      <w:proofErr w:type="spellEnd"/>
      <w:r w:rsidRPr="00F94707">
        <w:rPr>
          <w:rFonts w:ascii="Times New Roman" w:hAnsi="Times New Roman" w:cs="Times New Roman"/>
          <w:sz w:val="28"/>
          <w:szCs w:val="28"/>
          <w:lang w:val="en-US"/>
        </w:rPr>
        <w:t>-Pérez, Pérez-</w:t>
      </w:r>
      <w:proofErr w:type="spellStart"/>
      <w:r w:rsidRPr="00F94707">
        <w:rPr>
          <w:rFonts w:ascii="Times New Roman" w:hAnsi="Times New Roman" w:cs="Times New Roman"/>
          <w:sz w:val="28"/>
          <w:szCs w:val="28"/>
          <w:lang w:val="en-US"/>
        </w:rPr>
        <w:t>López</w:t>
      </w:r>
      <w:proofErr w:type="spellEnd"/>
      <w:r w:rsidRPr="00F94707">
        <w:rPr>
          <w:rFonts w:ascii="Times New Roman" w:hAnsi="Times New Roman" w:cs="Times New Roman"/>
          <w:sz w:val="28"/>
          <w:szCs w:val="28"/>
          <w:lang w:val="en-US"/>
        </w:rPr>
        <w:t xml:space="preserve"> &amp; Rodríguez-</w:t>
      </w:r>
      <w:proofErr w:type="spellStart"/>
      <w:r w:rsidRPr="00F94707">
        <w:rPr>
          <w:rFonts w:ascii="Times New Roman" w:hAnsi="Times New Roman" w:cs="Times New Roman"/>
          <w:sz w:val="28"/>
          <w:szCs w:val="28"/>
          <w:lang w:val="en-US"/>
        </w:rPr>
        <w:t>Ariza</w:t>
      </w:r>
      <w:proofErr w:type="spellEnd"/>
      <w:r w:rsidRPr="00F94707">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F94707">
        <w:rPr>
          <w:rFonts w:ascii="Times New Roman" w:hAnsi="Times New Roman" w:cs="Times New Roman"/>
          <w:sz w:val="28"/>
          <w:szCs w:val="28"/>
          <w:lang w:val="en-US"/>
        </w:rPr>
        <w:t>Kanuka</w:t>
      </w:r>
      <w:proofErr w:type="spellEnd"/>
      <w:r w:rsidRPr="00F94707">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F94707">
        <w:rPr>
          <w:rFonts w:ascii="Times New Roman" w:hAnsi="Times New Roman" w:cs="Times New Roman"/>
          <w:sz w:val="28"/>
          <w:szCs w:val="28"/>
          <w:lang w:val="en-US"/>
        </w:rPr>
        <w:t>Valiathan</w:t>
      </w:r>
      <w:proofErr w:type="spellEnd"/>
      <w:r w:rsidRPr="00F94707">
        <w:rPr>
          <w:rFonts w:ascii="Times New Roman" w:hAnsi="Times New Roman" w:cs="Times New Roman"/>
          <w:sz w:val="28"/>
          <w:szCs w:val="28"/>
          <w:lang w:val="en-US"/>
        </w:rPr>
        <w:t xml:space="preserve">, 2002, in </w:t>
      </w:r>
      <w:proofErr w:type="spellStart"/>
      <w:r w:rsidRPr="00F94707">
        <w:rPr>
          <w:rFonts w:ascii="Times New Roman" w:hAnsi="Times New Roman" w:cs="Times New Roman"/>
          <w:sz w:val="28"/>
          <w:szCs w:val="28"/>
          <w:lang w:val="en-US"/>
        </w:rPr>
        <w:t>Koohang</w:t>
      </w:r>
      <w:proofErr w:type="spellEnd"/>
      <w:r w:rsidRPr="00F94707">
        <w:rPr>
          <w:rFonts w:ascii="Times New Roman" w:hAnsi="Times New Roman" w:cs="Times New Roman"/>
          <w:sz w:val="28"/>
          <w:szCs w:val="28"/>
          <w:lang w:val="en-US"/>
        </w:rPr>
        <w:t xml:space="preserve">, </w:t>
      </w:r>
      <w:proofErr w:type="spellStart"/>
      <w:r w:rsidRPr="00F94707">
        <w:rPr>
          <w:rFonts w:ascii="Times New Roman" w:hAnsi="Times New Roman" w:cs="Times New Roman"/>
          <w:sz w:val="28"/>
          <w:szCs w:val="28"/>
          <w:lang w:val="en-US"/>
        </w:rPr>
        <w:t>Britz</w:t>
      </w:r>
      <w:proofErr w:type="spellEnd"/>
      <w:r w:rsidRPr="00F94707">
        <w:rPr>
          <w:rFonts w:ascii="Times New Roman" w:hAnsi="Times New Roman" w:cs="Times New Roman"/>
          <w:sz w:val="28"/>
          <w:szCs w:val="28"/>
          <w:lang w:val="en-US"/>
        </w:rPr>
        <w:t xml:space="preserve"> &amp; </w:t>
      </w:r>
      <w:proofErr w:type="spellStart"/>
      <w:r w:rsidRPr="00F94707">
        <w:rPr>
          <w:rFonts w:ascii="Times New Roman" w:hAnsi="Times New Roman" w:cs="Times New Roman"/>
          <w:sz w:val="28"/>
          <w:szCs w:val="28"/>
          <w:lang w:val="en-US"/>
        </w:rPr>
        <w:t>Seymor</w:t>
      </w:r>
      <w:proofErr w:type="spellEnd"/>
      <w:r w:rsidRPr="00F94707">
        <w:rPr>
          <w:rFonts w:ascii="Times New Roman" w:hAnsi="Times New Roman" w:cs="Times New Roman"/>
          <w:sz w:val="28"/>
          <w:szCs w:val="28"/>
          <w:lang w:val="en-US"/>
        </w:rPr>
        <w:t xml:space="preserve">, 2006). </w:t>
      </w:r>
    </w:p>
    <w:p w14:paraId="1FE8F6D5"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F94707">
        <w:rPr>
          <w:rFonts w:ascii="Times New Roman" w:hAnsi="Times New Roman" w:cs="Times New Roman"/>
          <w:sz w:val="28"/>
          <w:szCs w:val="28"/>
          <w:lang w:val="en-US"/>
        </w:rPr>
        <w:t>Kanuka</w:t>
      </w:r>
      <w:proofErr w:type="spellEnd"/>
      <w:r w:rsidRPr="00F94707">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F94707">
        <w:rPr>
          <w:rFonts w:ascii="Times New Roman" w:hAnsi="Times New Roman" w:cs="Times New Roman"/>
          <w:sz w:val="28"/>
          <w:szCs w:val="28"/>
          <w:lang w:val="en-US"/>
        </w:rPr>
        <w:t>Koohang</w:t>
      </w:r>
      <w:proofErr w:type="spellEnd"/>
      <w:r w:rsidRPr="00F94707">
        <w:rPr>
          <w:rFonts w:ascii="Times New Roman" w:hAnsi="Times New Roman" w:cs="Times New Roman"/>
          <w:sz w:val="28"/>
          <w:szCs w:val="28"/>
          <w:lang w:val="en-US"/>
        </w:rPr>
        <w:t xml:space="preserve">, </w:t>
      </w:r>
      <w:proofErr w:type="spellStart"/>
      <w:r w:rsidRPr="00F94707">
        <w:rPr>
          <w:rFonts w:ascii="Times New Roman" w:hAnsi="Times New Roman" w:cs="Times New Roman"/>
          <w:sz w:val="28"/>
          <w:szCs w:val="28"/>
          <w:lang w:val="en-US"/>
        </w:rPr>
        <w:t>Britz</w:t>
      </w:r>
      <w:proofErr w:type="spellEnd"/>
      <w:r w:rsidRPr="00F94707">
        <w:rPr>
          <w:rFonts w:ascii="Times New Roman" w:hAnsi="Times New Roman" w:cs="Times New Roman"/>
          <w:sz w:val="28"/>
          <w:szCs w:val="28"/>
          <w:lang w:val="en-US"/>
        </w:rPr>
        <w:t xml:space="preserve"> &amp; </w:t>
      </w:r>
      <w:proofErr w:type="spellStart"/>
      <w:r w:rsidRPr="00F94707">
        <w:rPr>
          <w:rFonts w:ascii="Times New Roman" w:hAnsi="Times New Roman" w:cs="Times New Roman"/>
          <w:sz w:val="28"/>
          <w:szCs w:val="28"/>
          <w:lang w:val="en-US"/>
        </w:rPr>
        <w:t>Seymor</w:t>
      </w:r>
      <w:proofErr w:type="spellEnd"/>
      <w:r w:rsidRPr="00F94707">
        <w:rPr>
          <w:rFonts w:ascii="Times New Roman" w:hAnsi="Times New Roman" w:cs="Times New Roman"/>
          <w:sz w:val="28"/>
          <w:szCs w:val="28"/>
          <w:lang w:val="en-US"/>
        </w:rPr>
        <w:t>, 2006).</w:t>
      </w:r>
    </w:p>
    <w:p w14:paraId="32D0A787"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F94707">
        <w:rPr>
          <w:rFonts w:ascii="Times New Roman" w:hAnsi="Times New Roman" w:cs="Times New Roman"/>
          <w:sz w:val="28"/>
          <w:szCs w:val="28"/>
          <w:lang w:val="en-US"/>
        </w:rPr>
        <w:t>Osguthorpe</w:t>
      </w:r>
      <w:proofErr w:type="spellEnd"/>
      <w:r w:rsidRPr="00F94707">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F94707"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F94707" w:rsidRDefault="6B229BC4" w:rsidP="00E92F2E">
      <w:pPr>
        <w:spacing w:after="0" w:line="240" w:lineRule="auto"/>
        <w:jc w:val="both"/>
        <w:rPr>
          <w:rFonts w:ascii="Times New Roman" w:hAnsi="Times New Roman" w:cs="Times New Roman"/>
          <w:b/>
          <w:bCs/>
          <w:iCs/>
          <w:sz w:val="28"/>
          <w:szCs w:val="28"/>
          <w:lang w:val="en-US"/>
        </w:rPr>
      </w:pPr>
      <w:r w:rsidRPr="00F94707">
        <w:rPr>
          <w:rFonts w:ascii="Times New Roman" w:hAnsi="Times New Roman" w:cs="Times New Roman"/>
          <w:b/>
          <w:bCs/>
          <w:iCs/>
          <w:sz w:val="28"/>
          <w:szCs w:val="28"/>
          <w:lang w:val="en-US"/>
        </w:rPr>
        <w:t>Inclusion in education and recognition of different learners</w:t>
      </w:r>
    </w:p>
    <w:p w14:paraId="69577220" w14:textId="77777777" w:rsidR="00E92F2E" w:rsidRPr="00F94707"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F94707">
        <w:rPr>
          <w:rFonts w:ascii="Times New Roman" w:hAnsi="Times New Roman" w:cs="Times New Roman"/>
          <w:sz w:val="28"/>
          <w:szCs w:val="28"/>
          <w:lang w:val="en-US"/>
        </w:rPr>
        <w:t>centre</w:t>
      </w:r>
      <w:proofErr w:type="spellEnd"/>
      <w:r w:rsidRPr="00F94707">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F94707">
        <w:rPr>
          <w:rFonts w:ascii="Times New Roman" w:hAnsi="Times New Roman" w:cs="Times New Roman"/>
          <w:sz w:val="28"/>
          <w:szCs w:val="28"/>
          <w:lang w:val="en-US"/>
        </w:rPr>
        <w:t>Saloviita</w:t>
      </w:r>
      <w:proofErr w:type="spellEnd"/>
      <w:r w:rsidRPr="00F94707">
        <w:rPr>
          <w:rFonts w:ascii="Times New Roman" w:hAnsi="Times New Roman" w:cs="Times New Roman"/>
          <w:sz w:val="28"/>
          <w:szCs w:val="28"/>
          <w:lang w:val="en-US"/>
        </w:rPr>
        <w:t>, 2018.)</w:t>
      </w:r>
    </w:p>
    <w:p w14:paraId="1E4AB994" w14:textId="01136672" w:rsidR="00A6721A" w:rsidRPr="00F94707"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F94707" w:rsidRDefault="6B229BC4" w:rsidP="00E92F2E">
      <w:pPr>
        <w:spacing w:after="0" w:line="240" w:lineRule="auto"/>
        <w:jc w:val="both"/>
        <w:rPr>
          <w:rFonts w:ascii="Times New Roman" w:hAnsi="Times New Roman" w:cs="Times New Roman"/>
          <w:b/>
          <w:bCs/>
          <w:iCs/>
          <w:sz w:val="28"/>
          <w:szCs w:val="28"/>
          <w:lang w:val="en-US"/>
        </w:rPr>
      </w:pPr>
      <w:r w:rsidRPr="00F94707">
        <w:rPr>
          <w:rFonts w:ascii="Times New Roman" w:hAnsi="Times New Roman" w:cs="Times New Roman"/>
          <w:b/>
          <w:bCs/>
          <w:iCs/>
          <w:sz w:val="28"/>
          <w:szCs w:val="28"/>
          <w:lang w:val="en-US"/>
        </w:rPr>
        <w:t>Teachers’ professional development and change management</w:t>
      </w:r>
    </w:p>
    <w:p w14:paraId="04FDDFC4" w14:textId="77777777" w:rsidR="00E92F2E" w:rsidRPr="00F94707"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F94707">
        <w:rPr>
          <w:rFonts w:ascii="Times New Roman" w:hAnsi="Times New Roman" w:cs="Times New Roman"/>
          <w:sz w:val="28"/>
          <w:szCs w:val="28"/>
          <w:lang w:val="en-US"/>
        </w:rPr>
        <w:t>Tynjälä</w:t>
      </w:r>
      <w:proofErr w:type="spellEnd"/>
      <w:r w:rsidRPr="00F94707">
        <w:rPr>
          <w:rFonts w:ascii="Times New Roman" w:hAnsi="Times New Roman" w:cs="Times New Roman"/>
          <w:sz w:val="28"/>
          <w:szCs w:val="28"/>
          <w:lang w:val="en-US"/>
        </w:rPr>
        <w:t xml:space="preserve">, </w:t>
      </w:r>
      <w:proofErr w:type="spellStart"/>
      <w:r w:rsidRPr="00F94707">
        <w:rPr>
          <w:rFonts w:ascii="Times New Roman" w:hAnsi="Times New Roman" w:cs="Times New Roman"/>
          <w:sz w:val="28"/>
          <w:szCs w:val="28"/>
          <w:lang w:val="en-US"/>
        </w:rPr>
        <w:t>Häkkinen</w:t>
      </w:r>
      <w:proofErr w:type="spellEnd"/>
      <w:r w:rsidRPr="00F94707">
        <w:rPr>
          <w:rFonts w:ascii="Times New Roman" w:hAnsi="Times New Roman" w:cs="Times New Roman"/>
          <w:sz w:val="28"/>
          <w:szCs w:val="28"/>
          <w:lang w:val="en-US"/>
        </w:rPr>
        <w:t xml:space="preserve"> &amp; </w:t>
      </w:r>
      <w:proofErr w:type="spellStart"/>
      <w:r w:rsidRPr="00F94707">
        <w:rPr>
          <w:rFonts w:ascii="Times New Roman" w:hAnsi="Times New Roman" w:cs="Times New Roman"/>
          <w:sz w:val="28"/>
          <w:szCs w:val="28"/>
          <w:lang w:val="en-US"/>
        </w:rPr>
        <w:t>Hämäläinen</w:t>
      </w:r>
      <w:proofErr w:type="spellEnd"/>
      <w:r w:rsidRPr="00F94707">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F94707">
        <w:rPr>
          <w:rFonts w:ascii="Times New Roman" w:hAnsi="Times New Roman" w:cs="Times New Roman"/>
          <w:sz w:val="28"/>
          <w:szCs w:val="28"/>
          <w:lang w:val="en-US"/>
        </w:rPr>
        <w:t>Guskey</w:t>
      </w:r>
      <w:proofErr w:type="spellEnd"/>
      <w:r w:rsidRPr="00F94707">
        <w:rPr>
          <w:rFonts w:ascii="Times New Roman" w:hAnsi="Times New Roman" w:cs="Times New Roman"/>
          <w:sz w:val="28"/>
          <w:szCs w:val="28"/>
          <w:lang w:val="en-US"/>
        </w:rPr>
        <w:t>, 1989).</w:t>
      </w:r>
    </w:p>
    <w:p w14:paraId="7488098F"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F94707">
        <w:rPr>
          <w:rFonts w:ascii="Times New Roman" w:hAnsi="Times New Roman" w:cs="Times New Roman"/>
          <w:sz w:val="28"/>
          <w:szCs w:val="28"/>
          <w:lang w:val="en-US"/>
        </w:rPr>
        <w:t>skilful</w:t>
      </w:r>
      <w:proofErr w:type="spellEnd"/>
      <w:r w:rsidRPr="00F94707">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F94707">
        <w:rPr>
          <w:rFonts w:ascii="Times New Roman" w:hAnsi="Times New Roman" w:cs="Times New Roman"/>
          <w:sz w:val="28"/>
          <w:szCs w:val="28"/>
          <w:lang w:val="en-US"/>
        </w:rPr>
        <w:lastRenderedPageBreak/>
        <w:t>students, in order to become more effective in facilitating student learning (</w:t>
      </w:r>
      <w:proofErr w:type="spellStart"/>
      <w:r w:rsidRPr="00F94707">
        <w:rPr>
          <w:rFonts w:ascii="Times New Roman" w:hAnsi="Times New Roman" w:cs="Times New Roman"/>
          <w:sz w:val="28"/>
          <w:szCs w:val="28"/>
          <w:lang w:val="en-US"/>
        </w:rPr>
        <w:t>Åkerlind</w:t>
      </w:r>
      <w:proofErr w:type="spellEnd"/>
      <w:r w:rsidRPr="00F94707">
        <w:rPr>
          <w:rFonts w:ascii="Times New Roman" w:hAnsi="Times New Roman" w:cs="Times New Roman"/>
          <w:sz w:val="28"/>
          <w:szCs w:val="28"/>
          <w:lang w:val="en-US"/>
        </w:rPr>
        <w:t>, 2007).</w:t>
      </w:r>
    </w:p>
    <w:p w14:paraId="34463468"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F94707">
        <w:rPr>
          <w:rFonts w:ascii="Times New Roman" w:hAnsi="Times New Roman" w:cs="Times New Roman"/>
          <w:sz w:val="28"/>
          <w:szCs w:val="28"/>
          <w:lang w:val="en-US"/>
        </w:rPr>
        <w:t>Beijaard</w:t>
      </w:r>
      <w:proofErr w:type="spellEnd"/>
      <w:r w:rsidRPr="00F94707">
        <w:rPr>
          <w:rFonts w:ascii="Times New Roman" w:hAnsi="Times New Roman" w:cs="Times New Roman"/>
          <w:sz w:val="28"/>
          <w:szCs w:val="28"/>
          <w:lang w:val="en-US"/>
        </w:rPr>
        <w:t xml:space="preserve">, Meijer &amp; </w:t>
      </w:r>
      <w:proofErr w:type="spellStart"/>
      <w:r w:rsidRPr="00F94707">
        <w:rPr>
          <w:rFonts w:ascii="Times New Roman" w:hAnsi="Times New Roman" w:cs="Times New Roman"/>
          <w:sz w:val="28"/>
          <w:szCs w:val="28"/>
          <w:lang w:val="en-US"/>
        </w:rPr>
        <w:t>Verloop</w:t>
      </w:r>
      <w:proofErr w:type="spellEnd"/>
      <w:r w:rsidRPr="00F94707">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F94707">
        <w:rPr>
          <w:rFonts w:ascii="Times New Roman" w:hAnsi="Times New Roman" w:cs="Times New Roman"/>
          <w:sz w:val="28"/>
          <w:szCs w:val="28"/>
          <w:lang w:val="en-US"/>
        </w:rPr>
        <w:t>Postareff</w:t>
      </w:r>
      <w:proofErr w:type="spellEnd"/>
      <w:r w:rsidRPr="00F94707">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F94707">
        <w:rPr>
          <w:rFonts w:ascii="Times New Roman" w:hAnsi="Times New Roman" w:cs="Times New Roman"/>
          <w:sz w:val="28"/>
          <w:szCs w:val="28"/>
          <w:lang w:val="en-US"/>
        </w:rPr>
        <w:t>Voogt</w:t>
      </w:r>
      <w:proofErr w:type="spellEnd"/>
      <w:r w:rsidRPr="00F94707">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F94707">
        <w:rPr>
          <w:rFonts w:ascii="Times New Roman" w:hAnsi="Times New Roman" w:cs="Times New Roman"/>
          <w:sz w:val="28"/>
          <w:szCs w:val="28"/>
          <w:lang w:val="en-US"/>
        </w:rPr>
        <w:t>Parpala</w:t>
      </w:r>
      <w:proofErr w:type="spellEnd"/>
      <w:r w:rsidRPr="00F94707">
        <w:rPr>
          <w:rFonts w:ascii="Times New Roman" w:hAnsi="Times New Roman" w:cs="Times New Roman"/>
          <w:sz w:val="28"/>
          <w:szCs w:val="28"/>
          <w:lang w:val="en-US"/>
        </w:rPr>
        <w:t xml:space="preserve"> &amp; </w:t>
      </w:r>
      <w:proofErr w:type="spellStart"/>
      <w:r w:rsidRPr="00F94707">
        <w:rPr>
          <w:rFonts w:ascii="Times New Roman" w:hAnsi="Times New Roman" w:cs="Times New Roman"/>
          <w:sz w:val="28"/>
          <w:szCs w:val="28"/>
          <w:lang w:val="en-US"/>
        </w:rPr>
        <w:t>Postareff</w:t>
      </w:r>
      <w:proofErr w:type="spellEnd"/>
      <w:r w:rsidRPr="00F94707">
        <w:rPr>
          <w:rFonts w:ascii="Times New Roman" w:hAnsi="Times New Roman" w:cs="Times New Roman"/>
          <w:sz w:val="28"/>
          <w:szCs w:val="28"/>
          <w:lang w:val="en-US"/>
        </w:rPr>
        <w:t>, 2021).</w:t>
      </w:r>
    </w:p>
    <w:p w14:paraId="55C10B9A" w14:textId="77777777" w:rsidR="00E92F2E" w:rsidRPr="00F94707"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F94707" w:rsidRDefault="6B229BC4" w:rsidP="00E92F2E">
      <w:pPr>
        <w:spacing w:after="0" w:line="240" w:lineRule="auto"/>
        <w:jc w:val="both"/>
        <w:rPr>
          <w:rFonts w:ascii="Times New Roman" w:hAnsi="Times New Roman" w:cs="Times New Roman"/>
          <w:sz w:val="28"/>
          <w:szCs w:val="28"/>
          <w:lang w:val="en-US"/>
        </w:rPr>
      </w:pPr>
      <w:r w:rsidRPr="00F94707">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F94707">
        <w:rPr>
          <w:rFonts w:ascii="Times New Roman" w:hAnsi="Times New Roman" w:cs="Times New Roman"/>
          <w:sz w:val="28"/>
          <w:szCs w:val="28"/>
          <w:lang w:val="en-US"/>
        </w:rPr>
        <w:t>Hökkä</w:t>
      </w:r>
      <w:proofErr w:type="spellEnd"/>
      <w:r w:rsidRPr="00F94707">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F94707">
        <w:rPr>
          <w:rFonts w:ascii="Times New Roman" w:hAnsi="Times New Roman" w:cs="Times New Roman"/>
          <w:sz w:val="28"/>
          <w:szCs w:val="28"/>
          <w:lang w:val="en-US"/>
        </w:rPr>
        <w:t>Pyhältö</w:t>
      </w:r>
      <w:proofErr w:type="spellEnd"/>
      <w:r w:rsidRPr="00F94707">
        <w:rPr>
          <w:rFonts w:ascii="Times New Roman" w:hAnsi="Times New Roman" w:cs="Times New Roman"/>
          <w:sz w:val="28"/>
          <w:szCs w:val="28"/>
          <w:lang w:val="en-US"/>
        </w:rPr>
        <w:t xml:space="preserve"> et al. 2012).</w:t>
      </w:r>
    </w:p>
    <w:p w14:paraId="14F00087" w14:textId="3B60D07B" w:rsidR="00D23521" w:rsidRPr="00F94707" w:rsidRDefault="00D23521">
      <w:pPr>
        <w:rPr>
          <w:rFonts w:ascii="Times New Roman" w:hAnsi="Times New Roman" w:cs="Times New Roman"/>
          <w:sz w:val="28"/>
          <w:szCs w:val="28"/>
          <w:lang w:val="en-US"/>
        </w:rPr>
      </w:pPr>
      <w:r w:rsidRPr="00F94707">
        <w:rPr>
          <w:rFonts w:ascii="Times New Roman" w:hAnsi="Times New Roman" w:cs="Times New Roman"/>
          <w:sz w:val="28"/>
          <w:szCs w:val="28"/>
          <w:lang w:val="en-US"/>
        </w:rPr>
        <w:br w:type="page"/>
      </w:r>
    </w:p>
    <w:p w14:paraId="61E4084F" w14:textId="77777777" w:rsidR="00D23521" w:rsidRPr="00F94707" w:rsidRDefault="00D23521" w:rsidP="00D23521">
      <w:pPr>
        <w:pStyle w:val="1"/>
        <w:jc w:val="both"/>
        <w:rPr>
          <w:rFonts w:ascii="Times New Roman" w:eastAsia="Times New Roman" w:hAnsi="Times New Roman" w:cs="Times New Roman"/>
          <w:sz w:val="28"/>
          <w:szCs w:val="28"/>
          <w:lang w:val="en-US"/>
        </w:rPr>
      </w:pPr>
      <w:bookmarkStart w:id="31" w:name="_Toc120475423"/>
      <w:bookmarkStart w:id="32" w:name="_Toc120476653"/>
      <w:bookmarkStart w:id="33" w:name="_Toc126841719"/>
      <w:bookmarkStart w:id="34" w:name="_Toc127281443"/>
      <w:bookmarkStart w:id="35" w:name="_Hlk118050385"/>
      <w:bookmarkStart w:id="36" w:name="_Toc137343990"/>
      <w:r w:rsidRPr="00F94707">
        <w:rPr>
          <w:rFonts w:ascii="Times New Roman" w:eastAsia="Times New Roman" w:hAnsi="Times New Roman" w:cs="Times New Roman"/>
          <w:b/>
          <w:bCs/>
          <w:sz w:val="28"/>
          <w:szCs w:val="28"/>
          <w:lang w:val="en-US"/>
        </w:rPr>
        <w:lastRenderedPageBreak/>
        <w:t>Literature</w:t>
      </w:r>
      <w:bookmarkEnd w:id="31"/>
      <w:bookmarkEnd w:id="32"/>
      <w:bookmarkEnd w:id="33"/>
      <w:bookmarkEnd w:id="34"/>
      <w:bookmarkEnd w:id="36"/>
      <w:r w:rsidRPr="00F94707">
        <w:rPr>
          <w:rFonts w:ascii="Times New Roman" w:eastAsia="Times New Roman" w:hAnsi="Times New Roman" w:cs="Times New Roman"/>
          <w:sz w:val="28"/>
          <w:szCs w:val="28"/>
          <w:lang w:val="en-US"/>
        </w:rPr>
        <w:t xml:space="preserve"> </w:t>
      </w:r>
    </w:p>
    <w:p w14:paraId="041FA28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4CAA069B"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Beijaard</w:t>
      </w:r>
      <w:proofErr w:type="spellEnd"/>
      <w:r w:rsidRPr="00F94707">
        <w:rPr>
          <w:rFonts w:ascii="Times New Roman" w:eastAsia="Times New Roman" w:hAnsi="Times New Roman" w:cs="Times New Roman"/>
          <w:sz w:val="28"/>
          <w:szCs w:val="28"/>
          <w:lang w:val="en-US"/>
        </w:rPr>
        <w:t xml:space="preserve">, D., Meijer, P. C., &amp; </w:t>
      </w:r>
      <w:proofErr w:type="spellStart"/>
      <w:r w:rsidRPr="00F94707">
        <w:rPr>
          <w:rFonts w:ascii="Times New Roman" w:eastAsia="Times New Roman" w:hAnsi="Times New Roman" w:cs="Times New Roman"/>
          <w:sz w:val="28"/>
          <w:szCs w:val="28"/>
          <w:lang w:val="en-US"/>
        </w:rPr>
        <w:t>Verloop</w:t>
      </w:r>
      <w:proofErr w:type="spellEnd"/>
      <w:r w:rsidRPr="00F94707">
        <w:rPr>
          <w:rFonts w:ascii="Times New Roman" w:eastAsia="Times New Roman" w:hAnsi="Times New Roman" w:cs="Times New Roman"/>
          <w:sz w:val="28"/>
          <w:szCs w:val="28"/>
          <w:lang w:val="en-US"/>
        </w:rPr>
        <w:t>, N. (2004). Reconsidering research on teachers’ professional identity.</w:t>
      </w:r>
      <w:r w:rsidRPr="00F94707">
        <w:rPr>
          <w:rFonts w:ascii="Times New Roman" w:eastAsia="Times New Roman" w:hAnsi="Times New Roman" w:cs="Times New Roman"/>
          <w:i/>
          <w:iCs/>
          <w:sz w:val="28"/>
          <w:szCs w:val="28"/>
          <w:lang w:val="en-US"/>
        </w:rPr>
        <w:t> Teaching and teacher education</w:t>
      </w:r>
      <w:r w:rsidRPr="00F94707">
        <w:rPr>
          <w:rFonts w:ascii="Times New Roman" w:eastAsia="Times New Roman" w:hAnsi="Times New Roman" w:cs="Times New Roman"/>
          <w:sz w:val="28"/>
          <w:szCs w:val="28"/>
          <w:lang w:val="en-US"/>
        </w:rPr>
        <w:t xml:space="preserve">, 20(2), p. 107-128. </w:t>
      </w:r>
    </w:p>
    <w:p w14:paraId="31CC36AF"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025AB144"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Berry, A. (2004). </w:t>
      </w:r>
      <w:proofErr w:type="spellStart"/>
      <w:r w:rsidRPr="00F94707">
        <w:rPr>
          <w:rFonts w:ascii="Times New Roman" w:eastAsia="Times New Roman" w:hAnsi="Times New Roman" w:cs="Times New Roman"/>
          <w:sz w:val="28"/>
          <w:szCs w:val="28"/>
          <w:lang w:val="en-US"/>
        </w:rPr>
        <w:t>Self study</w:t>
      </w:r>
      <w:proofErr w:type="spellEnd"/>
      <w:r w:rsidRPr="00F94707">
        <w:rPr>
          <w:rFonts w:ascii="Times New Roman" w:eastAsia="Times New Roman" w:hAnsi="Times New Roman" w:cs="Times New Roman"/>
          <w:sz w:val="28"/>
          <w:szCs w:val="28"/>
          <w:lang w:val="en-US"/>
        </w:rPr>
        <w:t xml:space="preserve"> in teaching about teaching. In J. J. </w:t>
      </w:r>
      <w:proofErr w:type="spellStart"/>
      <w:r w:rsidRPr="00F94707">
        <w:rPr>
          <w:rFonts w:ascii="Times New Roman" w:eastAsia="Times New Roman" w:hAnsi="Times New Roman" w:cs="Times New Roman"/>
          <w:sz w:val="28"/>
          <w:szCs w:val="28"/>
          <w:lang w:val="en-US"/>
        </w:rPr>
        <w:t>Loughran</w:t>
      </w:r>
      <w:proofErr w:type="spellEnd"/>
      <w:r w:rsidRPr="00F94707">
        <w:rPr>
          <w:rFonts w:ascii="Times New Roman" w:eastAsia="Times New Roman" w:hAnsi="Times New Roman" w:cs="Times New Roman"/>
          <w:sz w:val="28"/>
          <w:szCs w:val="28"/>
          <w:lang w:val="en-US"/>
        </w:rPr>
        <w:t xml:space="preserve">, M. L. Hamilton, V. K. </w:t>
      </w:r>
      <w:proofErr w:type="spellStart"/>
      <w:r w:rsidRPr="00F94707">
        <w:rPr>
          <w:rFonts w:ascii="Times New Roman" w:eastAsia="Times New Roman" w:hAnsi="Times New Roman" w:cs="Times New Roman"/>
          <w:sz w:val="28"/>
          <w:szCs w:val="28"/>
          <w:lang w:val="en-US"/>
        </w:rPr>
        <w:t>LaBoskey</w:t>
      </w:r>
      <w:proofErr w:type="spellEnd"/>
      <w:r w:rsidRPr="00F94707">
        <w:rPr>
          <w:rFonts w:ascii="Times New Roman" w:eastAsia="Times New Roman" w:hAnsi="Times New Roman" w:cs="Times New Roman"/>
          <w:sz w:val="28"/>
          <w:szCs w:val="28"/>
          <w:lang w:val="en-US"/>
        </w:rPr>
        <w:t xml:space="preserve">, &amp; T. Russell (Eds.), </w:t>
      </w:r>
      <w:r w:rsidRPr="00F94707">
        <w:rPr>
          <w:rFonts w:ascii="Times New Roman" w:eastAsia="Times New Roman" w:hAnsi="Times New Roman" w:cs="Times New Roman"/>
          <w:i/>
          <w:iCs/>
          <w:sz w:val="28"/>
          <w:szCs w:val="28"/>
          <w:lang w:val="en-US"/>
        </w:rPr>
        <w:t>International handbook of self-study of teaching and teacher education practices</w:t>
      </w:r>
      <w:r w:rsidRPr="00F94707">
        <w:rPr>
          <w:rFonts w:ascii="Times New Roman" w:eastAsia="Times New Roman" w:hAnsi="Times New Roman" w:cs="Times New Roman"/>
          <w:sz w:val="28"/>
          <w:szCs w:val="28"/>
          <w:lang w:val="en-US"/>
        </w:rPr>
        <w:t>. Dordrecht: Springer. 1295-1332.</w:t>
      </w:r>
    </w:p>
    <w:p w14:paraId="6C4F4170"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378E475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Biggs, J. (1996). Enhancing Teaching through Constructive Alignment. </w:t>
      </w:r>
      <w:r w:rsidRPr="00F94707">
        <w:rPr>
          <w:rFonts w:ascii="Times New Roman" w:eastAsia="Times New Roman" w:hAnsi="Times New Roman" w:cs="Times New Roman"/>
          <w:i/>
          <w:iCs/>
          <w:sz w:val="28"/>
          <w:szCs w:val="28"/>
          <w:lang w:val="en-US"/>
        </w:rPr>
        <w:t>Higher Education</w:t>
      </w:r>
      <w:r w:rsidRPr="00F94707">
        <w:rPr>
          <w:rFonts w:ascii="Times New Roman" w:eastAsia="Times New Roman" w:hAnsi="Times New Roman" w:cs="Times New Roman"/>
          <w:sz w:val="28"/>
          <w:szCs w:val="28"/>
          <w:lang w:val="en-US"/>
        </w:rPr>
        <w:t>, 32, p. 347-364.</w:t>
      </w:r>
    </w:p>
    <w:p w14:paraId="6852F944"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523195CC"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Biggs, J., &amp; Tang, C. (2011). </w:t>
      </w:r>
      <w:r w:rsidRPr="00F94707">
        <w:rPr>
          <w:rFonts w:ascii="Times New Roman" w:eastAsia="Times New Roman" w:hAnsi="Times New Roman" w:cs="Times New Roman"/>
          <w:i/>
          <w:iCs/>
          <w:sz w:val="28"/>
          <w:szCs w:val="28"/>
          <w:lang w:val="en-US"/>
        </w:rPr>
        <w:t>Teaching for Quality Learning at University</w:t>
      </w:r>
      <w:r w:rsidRPr="00F94707">
        <w:rPr>
          <w:rFonts w:ascii="Times New Roman" w:eastAsia="Times New Roman" w:hAnsi="Times New Roman" w:cs="Times New Roman"/>
          <w:sz w:val="28"/>
          <w:szCs w:val="28"/>
          <w:lang w:val="en-US"/>
        </w:rPr>
        <w:t>. Maidenhead, UK: Open University Press.</w:t>
      </w:r>
    </w:p>
    <w:p w14:paraId="534C82C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3941298A"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Boud</w:t>
      </w:r>
      <w:proofErr w:type="spellEnd"/>
      <w:r w:rsidRPr="00F94707">
        <w:rPr>
          <w:rFonts w:ascii="Times New Roman" w:eastAsia="Times New Roman" w:hAnsi="Times New Roman" w:cs="Times New Roman"/>
          <w:sz w:val="28"/>
          <w:szCs w:val="28"/>
          <w:lang w:val="en-US"/>
        </w:rPr>
        <w:t xml:space="preserve">, D. &amp; </w:t>
      </w:r>
      <w:proofErr w:type="spellStart"/>
      <w:r w:rsidRPr="00F94707">
        <w:rPr>
          <w:rFonts w:ascii="Times New Roman" w:eastAsia="Times New Roman" w:hAnsi="Times New Roman" w:cs="Times New Roman"/>
          <w:sz w:val="28"/>
          <w:szCs w:val="28"/>
          <w:lang w:val="en-US"/>
        </w:rPr>
        <w:t>Falchikov</w:t>
      </w:r>
      <w:proofErr w:type="spellEnd"/>
      <w:r w:rsidRPr="00F94707">
        <w:rPr>
          <w:rFonts w:ascii="Times New Roman" w:eastAsia="Times New Roman" w:hAnsi="Times New Roman" w:cs="Times New Roman"/>
          <w:sz w:val="28"/>
          <w:szCs w:val="28"/>
          <w:lang w:val="en-US"/>
        </w:rPr>
        <w:t xml:space="preserve">, N. (2006): Aligning assessment with long‐term learning. </w:t>
      </w:r>
      <w:r w:rsidRPr="00F94707">
        <w:rPr>
          <w:rFonts w:ascii="Times New Roman" w:eastAsia="Times New Roman" w:hAnsi="Times New Roman" w:cs="Times New Roman"/>
          <w:i/>
          <w:iCs/>
          <w:sz w:val="28"/>
          <w:szCs w:val="28"/>
          <w:lang w:val="en-US"/>
        </w:rPr>
        <w:t>Assessment &amp; Evaluation in Higher Education</w:t>
      </w:r>
      <w:r w:rsidRPr="00F94707">
        <w:rPr>
          <w:rFonts w:ascii="Times New Roman" w:eastAsia="Times New Roman" w:hAnsi="Times New Roman" w:cs="Times New Roman"/>
          <w:sz w:val="28"/>
          <w:szCs w:val="28"/>
          <w:lang w:val="en-US"/>
        </w:rPr>
        <w:t>, 31(4), p. 399-413</w:t>
      </w:r>
    </w:p>
    <w:p w14:paraId="13E35D8A"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48838C6"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Cao, Y., </w:t>
      </w:r>
      <w:proofErr w:type="spellStart"/>
      <w:r w:rsidRPr="00F94707">
        <w:rPr>
          <w:rFonts w:ascii="Times New Roman" w:eastAsia="Times New Roman" w:hAnsi="Times New Roman" w:cs="Times New Roman"/>
          <w:sz w:val="28"/>
          <w:szCs w:val="28"/>
          <w:lang w:val="en-US"/>
        </w:rPr>
        <w:t>Postareff</w:t>
      </w:r>
      <w:proofErr w:type="spellEnd"/>
      <w:r w:rsidRPr="00F94707">
        <w:rPr>
          <w:rFonts w:ascii="Times New Roman" w:eastAsia="Times New Roman" w:hAnsi="Times New Roman" w:cs="Times New Roman"/>
          <w:sz w:val="28"/>
          <w:szCs w:val="28"/>
          <w:lang w:val="en-US"/>
        </w:rPr>
        <w:t xml:space="preserve">, L., </w:t>
      </w:r>
      <w:proofErr w:type="spellStart"/>
      <w:r w:rsidRPr="00F94707">
        <w:rPr>
          <w:rFonts w:ascii="Times New Roman" w:eastAsia="Times New Roman" w:hAnsi="Times New Roman" w:cs="Times New Roman"/>
          <w:sz w:val="28"/>
          <w:szCs w:val="28"/>
          <w:lang w:val="en-US"/>
        </w:rPr>
        <w:t>Lindblom-Ylänne</w:t>
      </w:r>
      <w:proofErr w:type="spellEnd"/>
      <w:r w:rsidRPr="00F94707">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F94707">
        <w:rPr>
          <w:rFonts w:ascii="Times New Roman" w:eastAsia="Times New Roman" w:hAnsi="Times New Roman" w:cs="Times New Roman"/>
          <w:i/>
          <w:iCs/>
          <w:sz w:val="28"/>
          <w:szCs w:val="28"/>
          <w:lang w:val="en-US"/>
        </w:rPr>
        <w:t>European Journal of Teacher Education</w:t>
      </w:r>
      <w:r w:rsidRPr="00F94707">
        <w:rPr>
          <w:rFonts w:ascii="Times New Roman" w:eastAsia="Times New Roman" w:hAnsi="Times New Roman" w:cs="Times New Roman"/>
          <w:sz w:val="28"/>
          <w:szCs w:val="28"/>
          <w:lang w:val="en-US"/>
        </w:rPr>
        <w:t>.</w:t>
      </w:r>
    </w:p>
    <w:p w14:paraId="48F6BBE7"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3C935AB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Cochran-Smith, M. (2005). Teacher Educators as Researchers: Multiple Perspectives. </w:t>
      </w:r>
      <w:r w:rsidRPr="00F94707">
        <w:rPr>
          <w:rFonts w:ascii="Times New Roman" w:eastAsia="Times New Roman" w:hAnsi="Times New Roman" w:cs="Times New Roman"/>
          <w:i/>
          <w:iCs/>
          <w:sz w:val="28"/>
          <w:szCs w:val="28"/>
          <w:lang w:val="en-US"/>
        </w:rPr>
        <w:t>Teaching and Teacher Education</w:t>
      </w:r>
      <w:r w:rsidRPr="00F94707">
        <w:rPr>
          <w:rFonts w:ascii="Times New Roman" w:eastAsia="Times New Roman" w:hAnsi="Times New Roman" w:cs="Times New Roman"/>
          <w:sz w:val="28"/>
          <w:szCs w:val="28"/>
          <w:lang w:val="en-US"/>
        </w:rPr>
        <w:t>, 21(2), p. 219–225.</w:t>
      </w:r>
    </w:p>
    <w:p w14:paraId="7C0B26F7"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52E2DCCC"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F94707">
        <w:rPr>
          <w:rFonts w:ascii="Times New Roman" w:eastAsia="Times New Roman" w:hAnsi="Times New Roman" w:cs="Times New Roman"/>
          <w:i/>
          <w:iCs/>
          <w:sz w:val="28"/>
          <w:szCs w:val="28"/>
          <w:lang w:val="en-US"/>
        </w:rPr>
        <w:t>International Journal of Bilingual Education and Bilingualism</w:t>
      </w:r>
      <w:r w:rsidRPr="00F94707">
        <w:rPr>
          <w:rFonts w:ascii="Times New Roman" w:eastAsia="Times New Roman" w:hAnsi="Times New Roman" w:cs="Times New Roman"/>
          <w:sz w:val="28"/>
          <w:szCs w:val="28"/>
          <w:lang w:val="en-US"/>
        </w:rPr>
        <w:t xml:space="preserve">, 10(5), p. 543–562.   </w:t>
      </w:r>
    </w:p>
    <w:p w14:paraId="643D5CBE"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211BCEAD"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Coyle, D. (2008). CLIL - a Pedagogical Approach </w:t>
      </w:r>
      <w:proofErr w:type="gramStart"/>
      <w:r w:rsidRPr="00F94707">
        <w:rPr>
          <w:rFonts w:ascii="Times New Roman" w:eastAsia="Times New Roman" w:hAnsi="Times New Roman" w:cs="Times New Roman"/>
          <w:sz w:val="28"/>
          <w:szCs w:val="28"/>
          <w:lang w:val="en-US"/>
        </w:rPr>
        <w:t>From</w:t>
      </w:r>
      <w:proofErr w:type="gramEnd"/>
      <w:r w:rsidRPr="00F94707">
        <w:rPr>
          <w:rFonts w:ascii="Times New Roman" w:eastAsia="Times New Roman" w:hAnsi="Times New Roman" w:cs="Times New Roman"/>
          <w:sz w:val="28"/>
          <w:szCs w:val="28"/>
          <w:lang w:val="en-US"/>
        </w:rPr>
        <w:t xml:space="preserve"> the European Perspective. In </w:t>
      </w:r>
      <w:r w:rsidRPr="00F94707">
        <w:rPr>
          <w:rFonts w:ascii="Times New Roman" w:eastAsia="Times New Roman" w:hAnsi="Times New Roman" w:cs="Times New Roman"/>
          <w:i/>
          <w:iCs/>
          <w:sz w:val="28"/>
          <w:szCs w:val="28"/>
          <w:lang w:val="en-US"/>
        </w:rPr>
        <w:t>Encyclopedia of Language and Education</w:t>
      </w:r>
      <w:r w:rsidRPr="00F94707">
        <w:rPr>
          <w:rFonts w:ascii="Times New Roman" w:eastAsia="Times New Roman" w:hAnsi="Times New Roman" w:cs="Times New Roman"/>
          <w:sz w:val="28"/>
          <w:szCs w:val="28"/>
          <w:lang w:val="en-US"/>
        </w:rPr>
        <w:t xml:space="preserve">, edited by N. </w:t>
      </w:r>
      <w:proofErr w:type="spellStart"/>
      <w:r w:rsidRPr="00F94707">
        <w:rPr>
          <w:rFonts w:ascii="Times New Roman" w:eastAsia="Times New Roman" w:hAnsi="Times New Roman" w:cs="Times New Roman"/>
          <w:sz w:val="28"/>
          <w:szCs w:val="28"/>
          <w:lang w:val="en-US"/>
        </w:rPr>
        <w:t>Hornberger</w:t>
      </w:r>
      <w:proofErr w:type="spellEnd"/>
      <w:r w:rsidRPr="00F94707">
        <w:rPr>
          <w:rFonts w:ascii="Times New Roman" w:eastAsia="Times New Roman" w:hAnsi="Times New Roman" w:cs="Times New Roman"/>
          <w:sz w:val="28"/>
          <w:szCs w:val="28"/>
          <w:lang w:val="en-US"/>
        </w:rPr>
        <w:t xml:space="preserve">, p. 1200–1214. Boston: Springer US. </w:t>
      </w:r>
    </w:p>
    <w:p w14:paraId="42D47AAB"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6C72D85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Coyle, D., Hood, P., &amp; Marsh, D. (2010). </w:t>
      </w:r>
      <w:r w:rsidRPr="00F94707">
        <w:rPr>
          <w:rFonts w:ascii="Times New Roman" w:eastAsia="Times New Roman" w:hAnsi="Times New Roman" w:cs="Times New Roman"/>
          <w:i/>
          <w:iCs/>
          <w:sz w:val="28"/>
          <w:szCs w:val="28"/>
          <w:lang w:val="en-US"/>
        </w:rPr>
        <w:t>CLIL: Content and Language Integrated Learning</w:t>
      </w:r>
      <w:r w:rsidRPr="00F94707">
        <w:rPr>
          <w:rFonts w:ascii="Times New Roman" w:eastAsia="Times New Roman" w:hAnsi="Times New Roman" w:cs="Times New Roman"/>
          <w:sz w:val="28"/>
          <w:szCs w:val="28"/>
          <w:lang w:val="en-US"/>
        </w:rPr>
        <w:t xml:space="preserve">. Cambridge: Cambridge University Press. </w:t>
      </w:r>
    </w:p>
    <w:p w14:paraId="0CE1B8B4"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4A778F0E"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F94707">
        <w:rPr>
          <w:rFonts w:ascii="Times New Roman" w:eastAsia="Times New Roman" w:hAnsi="Times New Roman" w:cs="Times New Roman"/>
          <w:sz w:val="28"/>
          <w:szCs w:val="28"/>
          <w:lang w:val="en-US"/>
        </w:rPr>
        <w:t>From</w:t>
      </w:r>
      <w:proofErr w:type="gramEnd"/>
      <w:r w:rsidRPr="00F94707">
        <w:rPr>
          <w:rFonts w:ascii="Times New Roman" w:eastAsia="Times New Roman" w:hAnsi="Times New Roman" w:cs="Times New Roman"/>
          <w:sz w:val="28"/>
          <w:szCs w:val="28"/>
          <w:lang w:val="en-US"/>
        </w:rPr>
        <w:t xml:space="preserve"> Europe. In </w:t>
      </w:r>
      <w:r w:rsidRPr="00F94707">
        <w:rPr>
          <w:rFonts w:ascii="Times New Roman" w:eastAsia="Times New Roman" w:hAnsi="Times New Roman" w:cs="Times New Roman"/>
          <w:i/>
          <w:iCs/>
          <w:sz w:val="28"/>
          <w:szCs w:val="28"/>
          <w:lang w:val="en-US"/>
        </w:rPr>
        <w:t>Future Perspectives for English Language Teaching</w:t>
      </w:r>
      <w:r w:rsidRPr="00F94707">
        <w:rPr>
          <w:rFonts w:ascii="Times New Roman" w:eastAsia="Times New Roman" w:hAnsi="Times New Roman" w:cs="Times New Roman"/>
          <w:sz w:val="28"/>
          <w:szCs w:val="28"/>
          <w:lang w:val="en-US"/>
        </w:rPr>
        <w:t xml:space="preserve">, edited by W. </w:t>
      </w:r>
      <w:proofErr w:type="spellStart"/>
      <w:r w:rsidRPr="00F94707">
        <w:rPr>
          <w:rFonts w:ascii="Times New Roman" w:eastAsia="Times New Roman" w:hAnsi="Times New Roman" w:cs="Times New Roman"/>
          <w:sz w:val="28"/>
          <w:szCs w:val="28"/>
          <w:lang w:val="en-US"/>
        </w:rPr>
        <w:t>Delanoy</w:t>
      </w:r>
      <w:proofErr w:type="spellEnd"/>
      <w:r w:rsidRPr="00F94707">
        <w:rPr>
          <w:rFonts w:ascii="Times New Roman" w:eastAsia="Times New Roman" w:hAnsi="Times New Roman" w:cs="Times New Roman"/>
          <w:sz w:val="28"/>
          <w:szCs w:val="28"/>
          <w:lang w:val="en-US"/>
        </w:rPr>
        <w:t xml:space="preserve">, and L. Volkmann, p. 1–19. Heidelberg: Carl Winter. </w:t>
      </w:r>
    </w:p>
    <w:p w14:paraId="67B7F8BB"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7CE0650"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Day, C., Elliot, B., &amp; Kington, A. (2005). Reform, standards and teacher identity: Challenges of sustaining commitment.</w:t>
      </w:r>
      <w:r w:rsidRPr="00F94707">
        <w:rPr>
          <w:rFonts w:ascii="Times New Roman" w:eastAsia="Times New Roman" w:hAnsi="Times New Roman" w:cs="Times New Roman"/>
          <w:i/>
          <w:iCs/>
          <w:sz w:val="28"/>
          <w:szCs w:val="28"/>
          <w:lang w:val="en-US"/>
        </w:rPr>
        <w:t> Teaching and teacher Education</w:t>
      </w:r>
      <w:r w:rsidRPr="00F94707">
        <w:rPr>
          <w:rFonts w:ascii="Times New Roman" w:eastAsia="Times New Roman" w:hAnsi="Times New Roman" w:cs="Times New Roman"/>
          <w:sz w:val="28"/>
          <w:szCs w:val="28"/>
          <w:lang w:val="en-US"/>
        </w:rPr>
        <w:t xml:space="preserve">, 21(5), p. 563-577. </w:t>
      </w:r>
    </w:p>
    <w:p w14:paraId="55D4DF83"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628F841F"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De </w:t>
      </w:r>
      <w:proofErr w:type="spellStart"/>
      <w:r w:rsidRPr="00F94707">
        <w:rPr>
          <w:rFonts w:ascii="Times New Roman" w:eastAsia="Times New Roman" w:hAnsi="Times New Roman" w:cs="Times New Roman"/>
          <w:sz w:val="28"/>
          <w:szCs w:val="28"/>
          <w:lang w:val="en-US"/>
        </w:rPr>
        <w:t>Zarobe</w:t>
      </w:r>
      <w:proofErr w:type="spellEnd"/>
      <w:r w:rsidRPr="00F94707">
        <w:rPr>
          <w:rFonts w:ascii="Times New Roman" w:eastAsia="Times New Roman" w:hAnsi="Times New Roman" w:cs="Times New Roman"/>
          <w:sz w:val="28"/>
          <w:szCs w:val="28"/>
          <w:lang w:val="en-US"/>
        </w:rPr>
        <w:t xml:space="preserve">, Y. R. (2008). CLIL and Foreign Language Learning: A Longitudinal Study in the Basque Country. </w:t>
      </w:r>
      <w:r w:rsidRPr="00F94707">
        <w:rPr>
          <w:rFonts w:ascii="Times New Roman" w:eastAsia="Times New Roman" w:hAnsi="Times New Roman" w:cs="Times New Roman"/>
          <w:i/>
          <w:iCs/>
          <w:sz w:val="28"/>
          <w:szCs w:val="28"/>
          <w:lang w:val="en-US"/>
        </w:rPr>
        <w:t>International CLIL Research Journal,</w:t>
      </w:r>
      <w:r w:rsidRPr="00F94707">
        <w:rPr>
          <w:rFonts w:ascii="Times New Roman" w:eastAsia="Times New Roman" w:hAnsi="Times New Roman" w:cs="Times New Roman"/>
          <w:sz w:val="28"/>
          <w:szCs w:val="28"/>
          <w:lang w:val="en-US"/>
        </w:rPr>
        <w:t xml:space="preserve"> 1(1), p. 60–73. </w:t>
      </w:r>
    </w:p>
    <w:p w14:paraId="36CC89CE"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5FCF76EE"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European Agency. </w:t>
      </w:r>
      <w:r w:rsidRPr="00F94707">
        <w:rPr>
          <w:rFonts w:ascii="Times New Roman" w:eastAsia="Times New Roman" w:hAnsi="Times New Roman" w:cs="Times New Roman"/>
          <w:i/>
          <w:iCs/>
          <w:sz w:val="28"/>
          <w:szCs w:val="28"/>
          <w:lang w:val="en-US"/>
        </w:rPr>
        <w:t>Profile of Inclusive Teachers</w:t>
      </w:r>
      <w:r w:rsidRPr="00F94707">
        <w:rPr>
          <w:rFonts w:ascii="Times New Roman" w:eastAsia="Times New Roman" w:hAnsi="Times New Roman" w:cs="Times New Roman"/>
          <w:sz w:val="28"/>
          <w:szCs w:val="28"/>
          <w:lang w:val="en-US"/>
        </w:rPr>
        <w:t xml:space="preserve">. https://www.european-agency.org/projects/te4i/profile-inclusive-teachers </w:t>
      </w:r>
    </w:p>
    <w:p w14:paraId="35127329"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FD8B88C"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Eurydice. 2006. </w:t>
      </w:r>
      <w:r w:rsidRPr="00F94707">
        <w:rPr>
          <w:rFonts w:ascii="Times New Roman" w:eastAsia="Times New Roman" w:hAnsi="Times New Roman" w:cs="Times New Roman"/>
          <w:i/>
          <w:iCs/>
          <w:sz w:val="28"/>
          <w:szCs w:val="28"/>
          <w:lang w:val="en-US"/>
        </w:rPr>
        <w:t>Content and Language Integrated Learning (CLIL) at School in Europe</w:t>
      </w:r>
      <w:r w:rsidRPr="00F94707">
        <w:rPr>
          <w:rFonts w:ascii="Times New Roman" w:eastAsia="Times New Roman" w:hAnsi="Times New Roman" w:cs="Times New Roman"/>
          <w:sz w:val="28"/>
          <w:szCs w:val="28"/>
          <w:lang w:val="en-US"/>
        </w:rPr>
        <w:t xml:space="preserve">. Brussels: Eurydice. </w:t>
      </w:r>
    </w:p>
    <w:p w14:paraId="582CA5BB"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43DECCBA" w14:textId="77777777" w:rsidR="00D23521" w:rsidRPr="00F94707" w:rsidRDefault="00D23521" w:rsidP="00D23521">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Fimyar</w:t>
      </w:r>
      <w:proofErr w:type="spellEnd"/>
      <w:r w:rsidRPr="00F94707">
        <w:rPr>
          <w:rFonts w:ascii="Times New Roman" w:eastAsia="Times New Roman" w:hAnsi="Times New Roman" w:cs="Times New Roman"/>
          <w:sz w:val="28"/>
          <w:szCs w:val="28"/>
          <w:lang w:val="en-US" w:eastAsia="fi-FI"/>
        </w:rPr>
        <w:t xml:space="preserve">, O., </w:t>
      </w:r>
      <w:proofErr w:type="spellStart"/>
      <w:r w:rsidRPr="00F94707">
        <w:rPr>
          <w:rFonts w:ascii="Times New Roman" w:eastAsia="Times New Roman" w:hAnsi="Times New Roman" w:cs="Times New Roman"/>
          <w:sz w:val="28"/>
          <w:szCs w:val="28"/>
          <w:lang w:val="en-US" w:eastAsia="fi-FI"/>
        </w:rPr>
        <w:t>Yakavets</w:t>
      </w:r>
      <w:proofErr w:type="spellEnd"/>
      <w:r w:rsidRPr="00F94707">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F94707">
        <w:rPr>
          <w:rFonts w:ascii="Times New Roman" w:eastAsia="Times New Roman" w:hAnsi="Times New Roman" w:cs="Times New Roman"/>
          <w:sz w:val="28"/>
          <w:szCs w:val="28"/>
          <w:lang w:val="en-US" w:eastAsia="fi-FI"/>
        </w:rPr>
        <w:t>D.Bridges</w:t>
      </w:r>
      <w:proofErr w:type="spellEnd"/>
      <w:r w:rsidRPr="00F94707">
        <w:rPr>
          <w:rFonts w:ascii="Times New Roman" w:eastAsia="Times New Roman" w:hAnsi="Times New Roman" w:cs="Times New Roman"/>
          <w:sz w:val="28"/>
          <w:szCs w:val="28"/>
          <w:lang w:val="en-US" w:eastAsia="fi-FI"/>
        </w:rPr>
        <w:t xml:space="preserve"> (Ed), Educational Reform and </w:t>
      </w:r>
      <w:proofErr w:type="spellStart"/>
      <w:r w:rsidRPr="00F94707">
        <w:rPr>
          <w:rFonts w:ascii="Times New Roman" w:eastAsia="Times New Roman" w:hAnsi="Times New Roman" w:cs="Times New Roman"/>
          <w:sz w:val="28"/>
          <w:szCs w:val="28"/>
          <w:lang w:val="en-US" w:eastAsia="fi-FI"/>
        </w:rPr>
        <w:t>Internationalisation</w:t>
      </w:r>
      <w:proofErr w:type="spellEnd"/>
      <w:r w:rsidRPr="00F94707">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F94707">
        <w:rPr>
          <w:rFonts w:ascii="Times New Roman" w:eastAsia="Times New Roman" w:hAnsi="Times New Roman" w:cs="Times New Roman"/>
          <w:sz w:val="28"/>
          <w:szCs w:val="28"/>
          <w:lang w:val="en-US" w:eastAsia="fi-FI"/>
        </w:rPr>
        <w:t>Printondemand</w:t>
      </w:r>
      <w:proofErr w:type="spellEnd"/>
      <w:r w:rsidRPr="00F94707">
        <w:rPr>
          <w:rFonts w:ascii="Times New Roman" w:eastAsia="Times New Roman" w:hAnsi="Times New Roman" w:cs="Times New Roman"/>
          <w:sz w:val="28"/>
          <w:szCs w:val="28"/>
          <w:lang w:val="en-US" w:eastAsia="fi-FI"/>
        </w:rPr>
        <w:t>-worldwide.</w:t>
      </w:r>
    </w:p>
    <w:p w14:paraId="5560D496"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7EC8503C"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600B77">
        <w:rPr>
          <w:rFonts w:ascii="Times New Roman" w:eastAsia="Times New Roman" w:hAnsi="Times New Roman" w:cs="Times New Roman"/>
          <w:sz w:val="28"/>
          <w:szCs w:val="28"/>
          <w:lang w:val="en-US"/>
        </w:rPr>
        <w:t xml:space="preserve">Feinstein, N. W., Allen, S., &amp; Jenkins, E. (2013). </w:t>
      </w:r>
      <w:r w:rsidRPr="00F94707">
        <w:rPr>
          <w:rFonts w:ascii="Times New Roman" w:eastAsia="Times New Roman" w:hAnsi="Times New Roman" w:cs="Times New Roman"/>
          <w:sz w:val="28"/>
          <w:szCs w:val="28"/>
          <w:lang w:val="en-US"/>
        </w:rPr>
        <w:t xml:space="preserve">Outside the pipeline: Reimagining science education for nonscientists. </w:t>
      </w:r>
      <w:r w:rsidRPr="00F94707">
        <w:rPr>
          <w:rFonts w:ascii="Times New Roman" w:eastAsia="Times New Roman" w:hAnsi="Times New Roman" w:cs="Times New Roman"/>
          <w:i/>
          <w:iCs/>
          <w:sz w:val="28"/>
          <w:szCs w:val="28"/>
          <w:lang w:val="en-US"/>
        </w:rPr>
        <w:t>Science</w:t>
      </w:r>
      <w:r w:rsidRPr="00F94707">
        <w:rPr>
          <w:rFonts w:ascii="Times New Roman" w:eastAsia="Times New Roman" w:hAnsi="Times New Roman" w:cs="Times New Roman"/>
          <w:sz w:val="28"/>
          <w:szCs w:val="28"/>
          <w:lang w:val="en-US"/>
        </w:rPr>
        <w:t>, 340(6130), p. 314-317</w:t>
      </w:r>
    </w:p>
    <w:p w14:paraId="65BB1484"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550EFC9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F94707">
        <w:rPr>
          <w:rFonts w:ascii="Times New Roman" w:eastAsia="Times New Roman" w:hAnsi="Times New Roman" w:cs="Times New Roman"/>
          <w:sz w:val="28"/>
          <w:szCs w:val="28"/>
          <w:lang w:val="en-US"/>
        </w:rPr>
        <w:t>Mobilisation</w:t>
      </w:r>
      <w:proofErr w:type="spellEnd"/>
      <w:r w:rsidRPr="00F94707">
        <w:rPr>
          <w:rFonts w:ascii="Times New Roman" w:eastAsia="Times New Roman" w:hAnsi="Times New Roman" w:cs="Times New Roman"/>
          <w:sz w:val="28"/>
          <w:szCs w:val="28"/>
          <w:lang w:val="en-US"/>
        </w:rPr>
        <w:t xml:space="preserve"> and Research-informed Practice. </w:t>
      </w:r>
      <w:r w:rsidRPr="00F94707">
        <w:rPr>
          <w:rFonts w:ascii="Times New Roman" w:eastAsia="Times New Roman" w:hAnsi="Times New Roman" w:cs="Times New Roman"/>
          <w:i/>
          <w:iCs/>
          <w:sz w:val="28"/>
          <w:szCs w:val="28"/>
          <w:lang w:val="en-US"/>
        </w:rPr>
        <w:t>Journal of Education for Teaching</w:t>
      </w:r>
      <w:r w:rsidRPr="00F94707">
        <w:rPr>
          <w:rFonts w:ascii="Times New Roman" w:eastAsia="Times New Roman" w:hAnsi="Times New Roman" w:cs="Times New Roman"/>
          <w:sz w:val="28"/>
          <w:szCs w:val="28"/>
          <w:lang w:val="en-US"/>
        </w:rPr>
        <w:t>, 44 (5), p. 621–636.</w:t>
      </w:r>
    </w:p>
    <w:p w14:paraId="3AFC471A"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7B409705"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Florian, L., &amp; Black‐Hawkins, K. (2011). Exploring inclusive pedagogy. </w:t>
      </w:r>
      <w:r w:rsidRPr="00F94707">
        <w:rPr>
          <w:rFonts w:ascii="Times New Roman" w:eastAsia="Times New Roman" w:hAnsi="Times New Roman" w:cs="Times New Roman"/>
          <w:i/>
          <w:iCs/>
          <w:sz w:val="28"/>
          <w:szCs w:val="28"/>
          <w:lang w:val="en-US"/>
        </w:rPr>
        <w:t>British Educational Research Journal</w:t>
      </w:r>
      <w:r w:rsidRPr="00F94707">
        <w:rPr>
          <w:rFonts w:ascii="Times New Roman" w:eastAsia="Times New Roman" w:hAnsi="Times New Roman" w:cs="Times New Roman"/>
          <w:sz w:val="28"/>
          <w:szCs w:val="28"/>
          <w:lang w:val="en-US"/>
        </w:rPr>
        <w:t xml:space="preserve">, 37(5), p. 813–828. </w:t>
      </w:r>
    </w:p>
    <w:p w14:paraId="77EE8E34"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5D2569B"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F94707">
        <w:rPr>
          <w:rFonts w:ascii="Times New Roman" w:eastAsia="Times New Roman" w:hAnsi="Times New Roman" w:cs="Times New Roman"/>
          <w:i/>
          <w:iCs/>
          <w:sz w:val="28"/>
          <w:szCs w:val="28"/>
          <w:lang w:val="en-US"/>
        </w:rPr>
        <w:t> American psychologist</w:t>
      </w:r>
      <w:r w:rsidRPr="00F94707">
        <w:rPr>
          <w:rFonts w:ascii="Times New Roman" w:eastAsia="Times New Roman" w:hAnsi="Times New Roman" w:cs="Times New Roman"/>
          <w:sz w:val="28"/>
          <w:szCs w:val="28"/>
          <w:lang w:val="en-US"/>
        </w:rPr>
        <w:t xml:space="preserve">, 56(3), p. 218. </w:t>
      </w:r>
    </w:p>
    <w:p w14:paraId="4151399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641A77E5"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Garrison, D. R., &amp; </w:t>
      </w:r>
      <w:proofErr w:type="spellStart"/>
      <w:r w:rsidRPr="00F94707">
        <w:rPr>
          <w:rFonts w:ascii="Times New Roman" w:eastAsia="Times New Roman" w:hAnsi="Times New Roman" w:cs="Times New Roman"/>
          <w:sz w:val="28"/>
          <w:szCs w:val="28"/>
          <w:lang w:val="en-US"/>
        </w:rPr>
        <w:t>Kanuka</w:t>
      </w:r>
      <w:proofErr w:type="spellEnd"/>
      <w:r w:rsidRPr="00F94707">
        <w:rPr>
          <w:rFonts w:ascii="Times New Roman" w:eastAsia="Times New Roman" w:hAnsi="Times New Roman" w:cs="Times New Roman"/>
          <w:sz w:val="28"/>
          <w:szCs w:val="28"/>
          <w:lang w:val="en-US"/>
        </w:rPr>
        <w:t>, H. (2004). Blended learning: Uncovering its transformative potential in higher education.</w:t>
      </w:r>
      <w:r w:rsidRPr="00F94707">
        <w:rPr>
          <w:rFonts w:ascii="Times New Roman" w:eastAsia="Times New Roman" w:hAnsi="Times New Roman" w:cs="Times New Roman"/>
          <w:i/>
          <w:iCs/>
          <w:sz w:val="28"/>
          <w:szCs w:val="28"/>
          <w:lang w:val="en-US"/>
        </w:rPr>
        <w:t> The internet and higher education</w:t>
      </w:r>
      <w:r w:rsidRPr="00F94707">
        <w:rPr>
          <w:rFonts w:ascii="Times New Roman" w:eastAsia="Times New Roman" w:hAnsi="Times New Roman" w:cs="Times New Roman"/>
          <w:sz w:val="28"/>
          <w:szCs w:val="28"/>
          <w:lang w:val="en-US"/>
        </w:rPr>
        <w:t xml:space="preserve">, 7(2), p. 95-105. </w:t>
      </w:r>
    </w:p>
    <w:p w14:paraId="66766E9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687CC3D5"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Guskey</w:t>
      </w:r>
      <w:proofErr w:type="spellEnd"/>
      <w:r w:rsidRPr="00F94707">
        <w:rPr>
          <w:rFonts w:ascii="Times New Roman" w:eastAsia="Times New Roman" w:hAnsi="Times New Roman" w:cs="Times New Roman"/>
          <w:sz w:val="28"/>
          <w:szCs w:val="28"/>
          <w:lang w:val="en-US"/>
        </w:rPr>
        <w:t xml:space="preserve">, T.R. (1989). Attitude and perceptual change in teachers. </w:t>
      </w:r>
      <w:r w:rsidRPr="00F94707">
        <w:rPr>
          <w:rFonts w:ascii="Times New Roman" w:eastAsia="Times New Roman" w:hAnsi="Times New Roman" w:cs="Times New Roman"/>
          <w:i/>
          <w:iCs/>
          <w:sz w:val="28"/>
          <w:szCs w:val="28"/>
          <w:lang w:val="en-US"/>
        </w:rPr>
        <w:t>,</w:t>
      </w:r>
      <w:r w:rsidRPr="00F94707">
        <w:rPr>
          <w:rFonts w:ascii="Times New Roman" w:eastAsia="Times New Roman" w:hAnsi="Times New Roman" w:cs="Times New Roman"/>
          <w:sz w:val="28"/>
          <w:szCs w:val="28"/>
          <w:lang w:val="en-US"/>
        </w:rPr>
        <w:t xml:space="preserve"> 13, p. 439-453. </w:t>
      </w:r>
    </w:p>
    <w:p w14:paraId="1571B8B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46C730DF"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Hazelkorn</w:t>
      </w:r>
      <w:proofErr w:type="spellEnd"/>
      <w:r w:rsidRPr="00F94707">
        <w:rPr>
          <w:rFonts w:ascii="Times New Roman" w:eastAsia="Times New Roman" w:hAnsi="Times New Roman" w:cs="Times New Roman"/>
          <w:sz w:val="28"/>
          <w:szCs w:val="28"/>
          <w:lang w:val="en-US"/>
        </w:rPr>
        <w:t xml:space="preserve">, E., Ryan, C., Beernaert, Y., </w:t>
      </w:r>
      <w:proofErr w:type="spellStart"/>
      <w:r w:rsidRPr="00F94707">
        <w:rPr>
          <w:rFonts w:ascii="Times New Roman" w:eastAsia="Times New Roman" w:hAnsi="Times New Roman" w:cs="Times New Roman"/>
          <w:sz w:val="28"/>
          <w:szCs w:val="28"/>
          <w:lang w:val="en-US"/>
        </w:rPr>
        <w:t>Constantinou</w:t>
      </w:r>
      <w:proofErr w:type="spellEnd"/>
      <w:r w:rsidRPr="00F94707">
        <w:rPr>
          <w:rFonts w:ascii="Times New Roman" w:eastAsia="Times New Roman" w:hAnsi="Times New Roman" w:cs="Times New Roman"/>
          <w:sz w:val="28"/>
          <w:szCs w:val="28"/>
          <w:lang w:val="en-US"/>
        </w:rPr>
        <w:t xml:space="preserve">, C., </w:t>
      </w:r>
      <w:proofErr w:type="spellStart"/>
      <w:r w:rsidRPr="00F94707">
        <w:rPr>
          <w:rFonts w:ascii="Times New Roman" w:eastAsia="Times New Roman" w:hAnsi="Times New Roman" w:cs="Times New Roman"/>
          <w:sz w:val="28"/>
          <w:szCs w:val="28"/>
          <w:lang w:val="en-US"/>
        </w:rPr>
        <w:t>Deca</w:t>
      </w:r>
      <w:proofErr w:type="spellEnd"/>
      <w:r w:rsidRPr="00F94707">
        <w:rPr>
          <w:rFonts w:ascii="Times New Roman" w:eastAsia="Times New Roman" w:hAnsi="Times New Roman" w:cs="Times New Roman"/>
          <w:sz w:val="28"/>
          <w:szCs w:val="28"/>
          <w:lang w:val="en-US"/>
        </w:rPr>
        <w:t xml:space="preserve">, L., </w:t>
      </w:r>
      <w:proofErr w:type="spellStart"/>
      <w:r w:rsidRPr="00F94707">
        <w:rPr>
          <w:rFonts w:ascii="Times New Roman" w:eastAsia="Times New Roman" w:hAnsi="Times New Roman" w:cs="Times New Roman"/>
          <w:sz w:val="28"/>
          <w:szCs w:val="28"/>
          <w:lang w:val="en-US"/>
        </w:rPr>
        <w:t>Grangeat</w:t>
      </w:r>
      <w:proofErr w:type="spellEnd"/>
      <w:r w:rsidRPr="00F94707">
        <w:rPr>
          <w:rFonts w:ascii="Times New Roman" w:eastAsia="Times New Roman" w:hAnsi="Times New Roman" w:cs="Times New Roman"/>
          <w:sz w:val="28"/>
          <w:szCs w:val="28"/>
          <w:lang w:val="en-US"/>
        </w:rPr>
        <w:t xml:space="preserve">, M., </w:t>
      </w:r>
      <w:proofErr w:type="spellStart"/>
      <w:r w:rsidRPr="00F94707">
        <w:rPr>
          <w:rFonts w:ascii="Times New Roman" w:eastAsia="Times New Roman" w:hAnsi="Times New Roman" w:cs="Times New Roman"/>
          <w:sz w:val="28"/>
          <w:szCs w:val="28"/>
          <w:lang w:val="en-US"/>
        </w:rPr>
        <w:t>Karikorpi</w:t>
      </w:r>
      <w:proofErr w:type="spellEnd"/>
      <w:r w:rsidRPr="00F94707">
        <w:rPr>
          <w:rFonts w:ascii="Times New Roman" w:eastAsia="Times New Roman" w:hAnsi="Times New Roman" w:cs="Times New Roman"/>
          <w:sz w:val="28"/>
          <w:szCs w:val="28"/>
          <w:lang w:val="en-US"/>
        </w:rPr>
        <w:t xml:space="preserve">, M., Lazoudis, A., </w:t>
      </w:r>
      <w:proofErr w:type="spellStart"/>
      <w:r w:rsidRPr="00F94707">
        <w:rPr>
          <w:rFonts w:ascii="Times New Roman" w:eastAsia="Times New Roman" w:hAnsi="Times New Roman" w:cs="Times New Roman"/>
          <w:sz w:val="28"/>
          <w:szCs w:val="28"/>
          <w:lang w:val="en-US"/>
        </w:rPr>
        <w:t>Pintó</w:t>
      </w:r>
      <w:proofErr w:type="spellEnd"/>
      <w:r w:rsidRPr="00F94707">
        <w:rPr>
          <w:rFonts w:ascii="Times New Roman" w:eastAsia="Times New Roman" w:hAnsi="Times New Roman" w:cs="Times New Roman"/>
          <w:sz w:val="28"/>
          <w:szCs w:val="28"/>
          <w:lang w:val="en-US"/>
        </w:rPr>
        <w:t xml:space="preserve">, R. &amp; </w:t>
      </w:r>
      <w:proofErr w:type="spellStart"/>
      <w:r w:rsidRPr="00F94707">
        <w:rPr>
          <w:rFonts w:ascii="Times New Roman" w:eastAsia="Times New Roman" w:hAnsi="Times New Roman" w:cs="Times New Roman"/>
          <w:sz w:val="28"/>
          <w:szCs w:val="28"/>
          <w:lang w:val="en-US"/>
        </w:rPr>
        <w:t>Welzel</w:t>
      </w:r>
      <w:proofErr w:type="spellEnd"/>
      <w:r w:rsidRPr="00F94707">
        <w:rPr>
          <w:rFonts w:ascii="Times New Roman" w:eastAsia="Times New Roman" w:hAnsi="Times New Roman" w:cs="Times New Roman"/>
          <w:sz w:val="28"/>
          <w:szCs w:val="28"/>
          <w:lang w:val="en-US"/>
        </w:rPr>
        <w:t xml:space="preserve">-Breuer, M. (2015). </w:t>
      </w:r>
      <w:r w:rsidRPr="00F94707">
        <w:rPr>
          <w:rFonts w:ascii="Times New Roman" w:eastAsia="Times New Roman" w:hAnsi="Times New Roman" w:cs="Times New Roman"/>
          <w:i/>
          <w:iCs/>
          <w:sz w:val="28"/>
          <w:szCs w:val="28"/>
          <w:lang w:val="en-US"/>
        </w:rPr>
        <w:t xml:space="preserve">Science </w:t>
      </w:r>
      <w:r w:rsidRPr="00F94707">
        <w:rPr>
          <w:rFonts w:ascii="Times New Roman" w:eastAsia="Times New Roman" w:hAnsi="Times New Roman" w:cs="Times New Roman"/>
          <w:i/>
          <w:iCs/>
          <w:sz w:val="28"/>
          <w:szCs w:val="28"/>
          <w:lang w:val="en-US"/>
        </w:rPr>
        <w:lastRenderedPageBreak/>
        <w:t>Education for Responsible Citizenship</w:t>
      </w:r>
      <w:r w:rsidRPr="00F94707">
        <w:rPr>
          <w:rFonts w:ascii="Times New Roman" w:eastAsia="Times New Roman" w:hAnsi="Times New Roman" w:cs="Times New Roman"/>
          <w:sz w:val="28"/>
          <w:szCs w:val="28"/>
          <w:lang w:val="en-US"/>
        </w:rPr>
        <w:t>. European Commission: Directorate-General for Research and Innovation, Science with and for Society.</w:t>
      </w:r>
    </w:p>
    <w:p w14:paraId="62AABB4B"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4AE015BF"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rPr>
        <w:t xml:space="preserve">Hökkä, P., Eteläpelto, A., &amp; Rasku-Puttonen, H. (2012). </w:t>
      </w:r>
      <w:r w:rsidRPr="00F94707">
        <w:rPr>
          <w:rFonts w:ascii="Times New Roman" w:eastAsia="Times New Roman" w:hAnsi="Times New Roman" w:cs="Times New Roman"/>
          <w:sz w:val="28"/>
          <w:szCs w:val="28"/>
          <w:lang w:val="en-US"/>
        </w:rPr>
        <w:t>The professional agency of teacher educators amid academic discourses.</w:t>
      </w:r>
      <w:r w:rsidRPr="00F94707">
        <w:rPr>
          <w:rFonts w:ascii="Times New Roman" w:eastAsia="Times New Roman" w:hAnsi="Times New Roman" w:cs="Times New Roman"/>
          <w:i/>
          <w:iCs/>
          <w:sz w:val="28"/>
          <w:szCs w:val="28"/>
          <w:lang w:val="en-US"/>
        </w:rPr>
        <w:t> Journal of Education for Teaching</w:t>
      </w:r>
      <w:r w:rsidRPr="00F94707">
        <w:rPr>
          <w:rFonts w:ascii="Times New Roman" w:eastAsia="Times New Roman" w:hAnsi="Times New Roman" w:cs="Times New Roman"/>
          <w:sz w:val="28"/>
          <w:szCs w:val="28"/>
          <w:lang w:val="en-US"/>
        </w:rPr>
        <w:t xml:space="preserve">, 38(1), p. 83-102. </w:t>
      </w:r>
    </w:p>
    <w:p w14:paraId="11AF10A3"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041E054D" w14:textId="77777777" w:rsidR="00D23521" w:rsidRPr="00F94707" w:rsidRDefault="00D23521" w:rsidP="00D23521">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F94707">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0EBE0469"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2ABBF4C8"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F94707">
        <w:rPr>
          <w:rFonts w:ascii="Times New Roman" w:eastAsia="Times New Roman" w:hAnsi="Times New Roman" w:cs="Times New Roman"/>
          <w:i/>
          <w:iCs/>
          <w:color w:val="202124"/>
          <w:sz w:val="28"/>
          <w:szCs w:val="28"/>
          <w:lang w:val="en-US"/>
        </w:rPr>
        <w:t>Quality in Higher Education</w:t>
      </w:r>
      <w:r w:rsidRPr="00F94707">
        <w:rPr>
          <w:rFonts w:ascii="Times New Roman" w:eastAsia="Times New Roman" w:hAnsi="Times New Roman" w:cs="Times New Roman"/>
          <w:color w:val="202124"/>
          <w:sz w:val="28"/>
          <w:szCs w:val="28"/>
          <w:lang w:val="en-US"/>
        </w:rPr>
        <w:t>, 9(3), 223-229.</w:t>
      </w:r>
    </w:p>
    <w:p w14:paraId="07AA5ED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2E0460AD"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Koohang</w:t>
      </w:r>
      <w:proofErr w:type="spellEnd"/>
      <w:r w:rsidRPr="00F94707">
        <w:rPr>
          <w:rFonts w:ascii="Times New Roman" w:eastAsia="Times New Roman" w:hAnsi="Times New Roman" w:cs="Times New Roman"/>
          <w:sz w:val="28"/>
          <w:szCs w:val="28"/>
          <w:lang w:val="en-US"/>
        </w:rPr>
        <w:t xml:space="preserve">, A., </w:t>
      </w:r>
      <w:proofErr w:type="spellStart"/>
      <w:r w:rsidRPr="00F94707">
        <w:rPr>
          <w:rFonts w:ascii="Times New Roman" w:eastAsia="Times New Roman" w:hAnsi="Times New Roman" w:cs="Times New Roman"/>
          <w:sz w:val="28"/>
          <w:szCs w:val="28"/>
          <w:lang w:val="en-US"/>
        </w:rPr>
        <w:t>Britz</w:t>
      </w:r>
      <w:proofErr w:type="spellEnd"/>
      <w:r w:rsidRPr="00F94707">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F94707">
        <w:rPr>
          <w:rFonts w:ascii="Times New Roman" w:eastAsia="Times New Roman" w:hAnsi="Times New Roman" w:cs="Times New Roman"/>
          <w:i/>
          <w:iCs/>
          <w:sz w:val="28"/>
          <w:szCs w:val="28"/>
          <w:lang w:val="en-US"/>
        </w:rPr>
        <w:t>In Proceedings of the 2006 Informing science and IT education joint conference </w:t>
      </w:r>
      <w:r w:rsidRPr="00F94707">
        <w:rPr>
          <w:rFonts w:ascii="Times New Roman" w:eastAsia="Times New Roman" w:hAnsi="Times New Roman" w:cs="Times New Roman"/>
          <w:sz w:val="28"/>
          <w:szCs w:val="28"/>
          <w:lang w:val="en-US"/>
        </w:rPr>
        <w:t xml:space="preserve">(p. 155-157). </w:t>
      </w:r>
    </w:p>
    <w:p w14:paraId="78FDA423"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358EC40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rPr>
        <w:t xml:space="preserve">Krokfors, L., Kynäslahti, H., Stenberg, K., Toom, A., Maaranen, K., Jyrhämä, R., Byman, R. &amp; Kansanen, P. (2011). </w:t>
      </w:r>
      <w:r w:rsidRPr="00F94707">
        <w:rPr>
          <w:rFonts w:ascii="Times New Roman" w:eastAsia="Times New Roman" w:hAnsi="Times New Roman" w:cs="Times New Roman"/>
          <w:sz w:val="28"/>
          <w:szCs w:val="28"/>
          <w:lang w:val="en-US"/>
        </w:rPr>
        <w:t>Investigating Finnish Teacher Educators’ Views on Research-</w:t>
      </w:r>
      <w:proofErr w:type="gramStart"/>
      <w:r w:rsidRPr="00F94707">
        <w:rPr>
          <w:rFonts w:ascii="Times New Roman" w:eastAsia="Times New Roman" w:hAnsi="Times New Roman" w:cs="Times New Roman"/>
          <w:sz w:val="28"/>
          <w:szCs w:val="28"/>
          <w:lang w:val="en-US"/>
        </w:rPr>
        <w:t>based  Teacher</w:t>
      </w:r>
      <w:proofErr w:type="gramEnd"/>
      <w:r w:rsidRPr="00F94707">
        <w:rPr>
          <w:rFonts w:ascii="Times New Roman" w:eastAsia="Times New Roman" w:hAnsi="Times New Roman" w:cs="Times New Roman"/>
          <w:sz w:val="28"/>
          <w:szCs w:val="28"/>
          <w:lang w:val="en-US"/>
        </w:rPr>
        <w:t xml:space="preserve"> Education. </w:t>
      </w:r>
      <w:r w:rsidRPr="00F94707">
        <w:rPr>
          <w:rFonts w:ascii="Times New Roman" w:eastAsia="Times New Roman" w:hAnsi="Times New Roman" w:cs="Times New Roman"/>
          <w:i/>
          <w:iCs/>
          <w:sz w:val="28"/>
          <w:szCs w:val="28"/>
          <w:lang w:val="en-US"/>
        </w:rPr>
        <w:t>Teaching Education</w:t>
      </w:r>
      <w:r w:rsidRPr="00F94707">
        <w:rPr>
          <w:rFonts w:ascii="Times New Roman" w:eastAsia="Times New Roman" w:hAnsi="Times New Roman" w:cs="Times New Roman"/>
          <w:sz w:val="28"/>
          <w:szCs w:val="28"/>
          <w:lang w:val="en-US"/>
        </w:rPr>
        <w:t>, 22(1), p. 1–13.</w:t>
      </w:r>
    </w:p>
    <w:p w14:paraId="41024CC7"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0485626"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López</w:t>
      </w:r>
      <w:proofErr w:type="spellEnd"/>
      <w:r w:rsidRPr="00F94707">
        <w:rPr>
          <w:rFonts w:ascii="Times New Roman" w:eastAsia="Times New Roman" w:hAnsi="Times New Roman" w:cs="Times New Roman"/>
          <w:sz w:val="28"/>
          <w:szCs w:val="28"/>
          <w:lang w:val="en-US"/>
        </w:rPr>
        <w:t>-Pérez, M. V., Pérez-</w:t>
      </w:r>
      <w:proofErr w:type="spellStart"/>
      <w:r w:rsidRPr="00F94707">
        <w:rPr>
          <w:rFonts w:ascii="Times New Roman" w:eastAsia="Times New Roman" w:hAnsi="Times New Roman" w:cs="Times New Roman"/>
          <w:sz w:val="28"/>
          <w:szCs w:val="28"/>
          <w:lang w:val="en-US"/>
        </w:rPr>
        <w:t>López</w:t>
      </w:r>
      <w:proofErr w:type="spellEnd"/>
      <w:r w:rsidRPr="00F94707">
        <w:rPr>
          <w:rFonts w:ascii="Times New Roman" w:eastAsia="Times New Roman" w:hAnsi="Times New Roman" w:cs="Times New Roman"/>
          <w:sz w:val="28"/>
          <w:szCs w:val="28"/>
          <w:lang w:val="en-US"/>
        </w:rPr>
        <w:t>, M. C., &amp; Rodríguez-</w:t>
      </w:r>
      <w:proofErr w:type="spellStart"/>
      <w:r w:rsidRPr="00F94707">
        <w:rPr>
          <w:rFonts w:ascii="Times New Roman" w:eastAsia="Times New Roman" w:hAnsi="Times New Roman" w:cs="Times New Roman"/>
          <w:sz w:val="28"/>
          <w:szCs w:val="28"/>
          <w:lang w:val="en-US"/>
        </w:rPr>
        <w:t>Ariza</w:t>
      </w:r>
      <w:proofErr w:type="spellEnd"/>
      <w:r w:rsidRPr="00F94707">
        <w:rPr>
          <w:rFonts w:ascii="Times New Roman" w:eastAsia="Times New Roman" w:hAnsi="Times New Roman" w:cs="Times New Roman"/>
          <w:sz w:val="28"/>
          <w:szCs w:val="28"/>
          <w:lang w:val="en-US"/>
        </w:rPr>
        <w:t>, L. (2011). Blended learning in higher education: Students’ perceptions and their relation to outcomes.</w:t>
      </w:r>
      <w:r w:rsidRPr="00F94707">
        <w:rPr>
          <w:rFonts w:ascii="Times New Roman" w:eastAsia="Times New Roman" w:hAnsi="Times New Roman" w:cs="Times New Roman"/>
          <w:i/>
          <w:iCs/>
          <w:sz w:val="28"/>
          <w:szCs w:val="28"/>
          <w:lang w:val="en-US"/>
        </w:rPr>
        <w:t> Computers &amp; education</w:t>
      </w:r>
      <w:r w:rsidRPr="00F94707">
        <w:rPr>
          <w:rFonts w:ascii="Times New Roman" w:eastAsia="Times New Roman" w:hAnsi="Times New Roman" w:cs="Times New Roman"/>
          <w:sz w:val="28"/>
          <w:szCs w:val="28"/>
          <w:lang w:val="en-US"/>
        </w:rPr>
        <w:t xml:space="preserve">, 56(3), p. 818-826. </w:t>
      </w:r>
    </w:p>
    <w:p w14:paraId="421D99D7"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04A3A321"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Lunenberg</w:t>
      </w:r>
      <w:proofErr w:type="spellEnd"/>
      <w:r w:rsidRPr="00F94707">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F94707">
        <w:rPr>
          <w:rFonts w:ascii="Times New Roman" w:eastAsia="Times New Roman" w:hAnsi="Times New Roman" w:cs="Times New Roman"/>
          <w:i/>
          <w:iCs/>
          <w:sz w:val="28"/>
          <w:szCs w:val="28"/>
          <w:lang w:val="en-US"/>
        </w:rPr>
        <w:t>International encyclopedia of education</w:t>
      </w:r>
      <w:r w:rsidRPr="00F94707">
        <w:rPr>
          <w:rFonts w:ascii="Times New Roman" w:eastAsia="Times New Roman" w:hAnsi="Times New Roman" w:cs="Times New Roman"/>
          <w:sz w:val="28"/>
          <w:szCs w:val="28"/>
          <w:lang w:val="en-US"/>
        </w:rPr>
        <w:t xml:space="preserve"> (p. 676-680). Oxford, UK: Elsevier. </w:t>
      </w:r>
    </w:p>
    <w:p w14:paraId="14B5CA2F"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D1A3276" w14:textId="77777777" w:rsidR="00D23521" w:rsidRPr="00F94707" w:rsidRDefault="00D23521" w:rsidP="00D23521">
      <w:pPr>
        <w:spacing w:after="0" w:line="240" w:lineRule="auto"/>
        <w:jc w:val="both"/>
        <w:textAlignment w:val="baseline"/>
        <w:rPr>
          <w:rFonts w:ascii="Times New Roman" w:eastAsia="Times New Roman" w:hAnsi="Times New Roman" w:cs="Times New Roman"/>
          <w:sz w:val="28"/>
          <w:szCs w:val="28"/>
          <w:lang w:val="en-US" w:eastAsia="fi-FI"/>
        </w:rPr>
      </w:pPr>
      <w:r w:rsidRPr="00F94707">
        <w:rPr>
          <w:rFonts w:ascii="Times New Roman" w:eastAsia="Times New Roman" w:hAnsi="Times New Roman" w:cs="Times New Roman"/>
          <w:sz w:val="28"/>
          <w:szCs w:val="28"/>
          <w:lang w:val="en-US" w:eastAsia="fi-FI"/>
        </w:rPr>
        <w:t xml:space="preserve">McLaughlin, C., Winter, L., </w:t>
      </w:r>
      <w:proofErr w:type="spellStart"/>
      <w:r w:rsidRPr="00F94707">
        <w:rPr>
          <w:rFonts w:ascii="Times New Roman" w:eastAsia="Times New Roman" w:hAnsi="Times New Roman" w:cs="Times New Roman"/>
          <w:sz w:val="28"/>
          <w:szCs w:val="28"/>
          <w:lang w:val="en-US" w:eastAsia="fi-FI"/>
        </w:rPr>
        <w:t>Kurakbayev</w:t>
      </w:r>
      <w:proofErr w:type="spellEnd"/>
      <w:r w:rsidRPr="00F94707">
        <w:rPr>
          <w:rFonts w:ascii="Times New Roman" w:eastAsia="Times New Roman" w:hAnsi="Times New Roman" w:cs="Times New Roman"/>
          <w:sz w:val="28"/>
          <w:szCs w:val="28"/>
          <w:lang w:val="en-US" w:eastAsia="fi-FI"/>
        </w:rPr>
        <w:t xml:space="preserve">, K., </w:t>
      </w:r>
      <w:proofErr w:type="spellStart"/>
      <w:r w:rsidRPr="00F94707">
        <w:rPr>
          <w:rFonts w:ascii="Times New Roman" w:eastAsia="Times New Roman" w:hAnsi="Times New Roman" w:cs="Times New Roman"/>
          <w:sz w:val="28"/>
          <w:szCs w:val="28"/>
          <w:lang w:val="en-US" w:eastAsia="fi-FI"/>
        </w:rPr>
        <w:t>Kambatyrova</w:t>
      </w:r>
      <w:proofErr w:type="spellEnd"/>
      <w:r w:rsidRPr="00F94707">
        <w:rPr>
          <w:rFonts w:ascii="Times New Roman" w:eastAsia="Times New Roman" w:hAnsi="Times New Roman" w:cs="Times New Roman"/>
          <w:sz w:val="28"/>
          <w:szCs w:val="28"/>
          <w:lang w:val="en-US" w:eastAsia="fi-FI"/>
        </w:rPr>
        <w:t xml:space="preserve">, A., </w:t>
      </w:r>
      <w:proofErr w:type="spellStart"/>
      <w:r w:rsidRPr="00F94707">
        <w:rPr>
          <w:rFonts w:ascii="Times New Roman" w:eastAsia="Times New Roman" w:hAnsi="Times New Roman" w:cs="Times New Roman"/>
          <w:sz w:val="28"/>
          <w:szCs w:val="28"/>
          <w:lang w:val="en-US" w:eastAsia="fi-FI"/>
        </w:rPr>
        <w:t>Torrano</w:t>
      </w:r>
      <w:proofErr w:type="spellEnd"/>
      <w:r w:rsidRPr="00F94707">
        <w:rPr>
          <w:rFonts w:ascii="Times New Roman" w:eastAsia="Times New Roman" w:hAnsi="Times New Roman" w:cs="Times New Roman"/>
          <w:sz w:val="28"/>
          <w:szCs w:val="28"/>
          <w:lang w:val="en-US" w:eastAsia="fi-FI"/>
        </w:rPr>
        <w:t xml:space="preserve">, D., </w:t>
      </w:r>
      <w:proofErr w:type="spellStart"/>
      <w:r w:rsidRPr="00F94707">
        <w:rPr>
          <w:rFonts w:ascii="Times New Roman" w:eastAsia="Times New Roman" w:hAnsi="Times New Roman" w:cs="Times New Roman"/>
          <w:sz w:val="28"/>
          <w:szCs w:val="28"/>
          <w:lang w:val="en-US" w:eastAsia="fi-FI"/>
        </w:rPr>
        <w:t>Fimyar</w:t>
      </w:r>
      <w:proofErr w:type="spellEnd"/>
      <w:r w:rsidRPr="00F94707">
        <w:rPr>
          <w:rFonts w:ascii="Times New Roman" w:eastAsia="Times New Roman" w:hAnsi="Times New Roman" w:cs="Times New Roman"/>
          <w:sz w:val="28"/>
          <w:szCs w:val="28"/>
          <w:lang w:val="en-US" w:eastAsia="fi-FI"/>
        </w:rPr>
        <w:t xml:space="preserve">, O., </w:t>
      </w:r>
      <w:proofErr w:type="spellStart"/>
      <w:r w:rsidRPr="00F94707">
        <w:rPr>
          <w:rFonts w:ascii="Times New Roman" w:eastAsia="Times New Roman" w:hAnsi="Times New Roman" w:cs="Times New Roman"/>
          <w:sz w:val="28"/>
          <w:szCs w:val="28"/>
          <w:lang w:val="en-US" w:eastAsia="fi-FI"/>
        </w:rPr>
        <w:t>Ramazanova</w:t>
      </w:r>
      <w:proofErr w:type="spellEnd"/>
      <w:r w:rsidRPr="00F94707">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F94707">
        <w:rPr>
          <w:rFonts w:ascii="Times New Roman" w:eastAsia="Times New Roman" w:hAnsi="Times New Roman" w:cs="Times New Roman"/>
          <w:sz w:val="28"/>
          <w:szCs w:val="28"/>
          <w:lang w:val="en-US" w:eastAsia="fi-FI"/>
        </w:rPr>
        <w:t>Nazarbayev</w:t>
      </w:r>
      <w:proofErr w:type="spellEnd"/>
      <w:r w:rsidRPr="00F94707">
        <w:rPr>
          <w:rFonts w:ascii="Times New Roman" w:eastAsia="Times New Roman" w:hAnsi="Times New Roman" w:cs="Times New Roman"/>
          <w:sz w:val="28"/>
          <w:szCs w:val="28"/>
          <w:lang w:val="en-US" w:eastAsia="fi-FI"/>
        </w:rPr>
        <w:t xml:space="preserve"> University Graduate School of Education. </w:t>
      </w:r>
    </w:p>
    <w:p w14:paraId="110E93FD"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7750107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Marsh, D. (2012). </w:t>
      </w:r>
      <w:r w:rsidRPr="00F94707">
        <w:rPr>
          <w:rFonts w:ascii="Times New Roman" w:eastAsia="Times New Roman" w:hAnsi="Times New Roman" w:cs="Times New Roman"/>
          <w:i/>
          <w:iCs/>
          <w:sz w:val="28"/>
          <w:szCs w:val="28"/>
          <w:lang w:val="en-US"/>
        </w:rPr>
        <w:t>Content and Language Integrated Learning (CLIL). A Development Trajectory</w:t>
      </w:r>
      <w:r w:rsidRPr="00F94707">
        <w:rPr>
          <w:rFonts w:ascii="Times New Roman" w:eastAsia="Times New Roman" w:hAnsi="Times New Roman" w:cs="Times New Roman"/>
          <w:sz w:val="28"/>
          <w:szCs w:val="28"/>
          <w:lang w:val="en-US"/>
        </w:rPr>
        <w:t xml:space="preserve">. Cordoba: </w:t>
      </w:r>
      <w:proofErr w:type="spellStart"/>
      <w:r w:rsidRPr="00F94707">
        <w:rPr>
          <w:rFonts w:ascii="Times New Roman" w:eastAsia="Times New Roman" w:hAnsi="Times New Roman" w:cs="Times New Roman"/>
          <w:sz w:val="28"/>
          <w:szCs w:val="28"/>
          <w:lang w:val="en-US"/>
        </w:rPr>
        <w:t>Servicio</w:t>
      </w:r>
      <w:proofErr w:type="spellEnd"/>
      <w:r w:rsidRPr="00F94707">
        <w:rPr>
          <w:rFonts w:ascii="Times New Roman" w:eastAsia="Times New Roman" w:hAnsi="Times New Roman" w:cs="Times New Roman"/>
          <w:sz w:val="28"/>
          <w:szCs w:val="28"/>
          <w:lang w:val="en-US"/>
        </w:rPr>
        <w:t xml:space="preserve"> de </w:t>
      </w:r>
      <w:proofErr w:type="spellStart"/>
      <w:r w:rsidRPr="00F94707">
        <w:rPr>
          <w:rFonts w:ascii="Times New Roman" w:eastAsia="Times New Roman" w:hAnsi="Times New Roman" w:cs="Times New Roman"/>
          <w:sz w:val="28"/>
          <w:szCs w:val="28"/>
          <w:lang w:val="en-US"/>
        </w:rPr>
        <w:t>Publicaciones</w:t>
      </w:r>
      <w:proofErr w:type="spellEnd"/>
      <w:r w:rsidRPr="00F94707">
        <w:rPr>
          <w:rFonts w:ascii="Times New Roman" w:eastAsia="Times New Roman" w:hAnsi="Times New Roman" w:cs="Times New Roman"/>
          <w:sz w:val="28"/>
          <w:szCs w:val="28"/>
          <w:lang w:val="en-US"/>
        </w:rPr>
        <w:t xml:space="preserve"> de la Universidad de </w:t>
      </w:r>
      <w:proofErr w:type="spellStart"/>
      <w:r w:rsidRPr="00F94707">
        <w:rPr>
          <w:rFonts w:ascii="Times New Roman" w:eastAsia="Times New Roman" w:hAnsi="Times New Roman" w:cs="Times New Roman"/>
          <w:sz w:val="28"/>
          <w:szCs w:val="28"/>
          <w:lang w:val="en-US"/>
        </w:rPr>
        <w:t>Córdoba</w:t>
      </w:r>
      <w:proofErr w:type="spellEnd"/>
      <w:r w:rsidRPr="00F94707">
        <w:rPr>
          <w:rFonts w:ascii="Times New Roman" w:eastAsia="Times New Roman" w:hAnsi="Times New Roman" w:cs="Times New Roman"/>
          <w:sz w:val="28"/>
          <w:szCs w:val="28"/>
          <w:lang w:val="en-US"/>
        </w:rPr>
        <w:t xml:space="preserve">. </w:t>
      </w:r>
    </w:p>
    <w:p w14:paraId="5593E6D0"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260AAE14"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Mehisto</w:t>
      </w:r>
      <w:proofErr w:type="spellEnd"/>
      <w:r w:rsidRPr="00F94707">
        <w:rPr>
          <w:rFonts w:ascii="Times New Roman" w:eastAsia="Times New Roman" w:hAnsi="Times New Roman" w:cs="Times New Roman"/>
          <w:sz w:val="28"/>
          <w:szCs w:val="28"/>
          <w:lang w:val="en-US"/>
        </w:rPr>
        <w:t xml:space="preserve">, P., Marsh, D. &amp; </w:t>
      </w:r>
      <w:proofErr w:type="spellStart"/>
      <w:r w:rsidRPr="00F94707">
        <w:rPr>
          <w:rFonts w:ascii="Times New Roman" w:eastAsia="Times New Roman" w:hAnsi="Times New Roman" w:cs="Times New Roman"/>
          <w:sz w:val="28"/>
          <w:szCs w:val="28"/>
          <w:lang w:val="en-US"/>
        </w:rPr>
        <w:t>Frigols</w:t>
      </w:r>
      <w:proofErr w:type="spellEnd"/>
      <w:r w:rsidRPr="00F94707">
        <w:rPr>
          <w:rFonts w:ascii="Times New Roman" w:eastAsia="Times New Roman" w:hAnsi="Times New Roman" w:cs="Times New Roman"/>
          <w:sz w:val="28"/>
          <w:szCs w:val="28"/>
          <w:lang w:val="en-US"/>
        </w:rPr>
        <w:t xml:space="preserve">, M. J. (2008). </w:t>
      </w:r>
      <w:r w:rsidRPr="00F94707">
        <w:rPr>
          <w:rFonts w:ascii="Times New Roman" w:eastAsia="Times New Roman" w:hAnsi="Times New Roman" w:cs="Times New Roman"/>
          <w:i/>
          <w:iCs/>
          <w:sz w:val="28"/>
          <w:szCs w:val="28"/>
          <w:lang w:val="en-US"/>
        </w:rPr>
        <w:t>Uncovering CLIL Content and Language Integrated Learning in Bilingual and Multilingual Education</w:t>
      </w:r>
      <w:r w:rsidRPr="00F94707">
        <w:rPr>
          <w:rFonts w:ascii="Times New Roman" w:eastAsia="Times New Roman" w:hAnsi="Times New Roman" w:cs="Times New Roman"/>
          <w:sz w:val="28"/>
          <w:szCs w:val="28"/>
          <w:lang w:val="en-US"/>
        </w:rPr>
        <w:t xml:space="preserve">. London: Macmillan. </w:t>
      </w:r>
    </w:p>
    <w:p w14:paraId="02C4FA0E"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59B994D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Moore, T. J., </w:t>
      </w:r>
      <w:proofErr w:type="spellStart"/>
      <w:r w:rsidRPr="00F94707">
        <w:rPr>
          <w:rFonts w:ascii="Times New Roman" w:eastAsia="Times New Roman" w:hAnsi="Times New Roman" w:cs="Times New Roman"/>
          <w:sz w:val="28"/>
          <w:szCs w:val="28"/>
          <w:lang w:val="en-US"/>
        </w:rPr>
        <w:t>Stohlmann</w:t>
      </w:r>
      <w:proofErr w:type="spellEnd"/>
      <w:r w:rsidRPr="00F94707">
        <w:rPr>
          <w:rFonts w:ascii="Times New Roman" w:eastAsia="Times New Roman" w:hAnsi="Times New Roman" w:cs="Times New Roman"/>
          <w:sz w:val="28"/>
          <w:szCs w:val="28"/>
          <w:lang w:val="en-US"/>
        </w:rPr>
        <w:t xml:space="preserve">, M. S., Wang, H. H., Tank, K. M., </w:t>
      </w:r>
      <w:proofErr w:type="spellStart"/>
      <w:r w:rsidRPr="00F94707">
        <w:rPr>
          <w:rFonts w:ascii="Times New Roman" w:eastAsia="Times New Roman" w:hAnsi="Times New Roman" w:cs="Times New Roman"/>
          <w:sz w:val="28"/>
          <w:szCs w:val="28"/>
          <w:lang w:val="en-US"/>
        </w:rPr>
        <w:t>Glancy</w:t>
      </w:r>
      <w:proofErr w:type="spellEnd"/>
      <w:r w:rsidRPr="00F94707">
        <w:rPr>
          <w:rFonts w:ascii="Times New Roman" w:eastAsia="Times New Roman" w:hAnsi="Times New Roman" w:cs="Times New Roman"/>
          <w:sz w:val="28"/>
          <w:szCs w:val="28"/>
          <w:lang w:val="en-US"/>
        </w:rPr>
        <w:t xml:space="preserve">, A. W., &amp; </w:t>
      </w:r>
      <w:proofErr w:type="spellStart"/>
      <w:r w:rsidRPr="00F94707">
        <w:rPr>
          <w:rFonts w:ascii="Times New Roman" w:eastAsia="Times New Roman" w:hAnsi="Times New Roman" w:cs="Times New Roman"/>
          <w:sz w:val="28"/>
          <w:szCs w:val="28"/>
          <w:lang w:val="en-US"/>
        </w:rPr>
        <w:t>Roehrig</w:t>
      </w:r>
      <w:proofErr w:type="spellEnd"/>
      <w:r w:rsidRPr="00F94707">
        <w:rPr>
          <w:rFonts w:ascii="Times New Roman" w:eastAsia="Times New Roman" w:hAnsi="Times New Roman" w:cs="Times New Roman"/>
          <w:sz w:val="28"/>
          <w:szCs w:val="28"/>
          <w:lang w:val="en-US"/>
        </w:rPr>
        <w:t xml:space="preserve">, G. H. (2014). Implementation and integration of engineering in K-12 STEM education. In </w:t>
      </w:r>
      <w:r w:rsidRPr="00F94707">
        <w:rPr>
          <w:rFonts w:ascii="Times New Roman" w:eastAsia="Times New Roman" w:hAnsi="Times New Roman" w:cs="Times New Roman"/>
          <w:i/>
          <w:iCs/>
          <w:sz w:val="28"/>
          <w:szCs w:val="28"/>
          <w:lang w:val="en-US"/>
        </w:rPr>
        <w:t>Engineering in Pre-College Settings: Synthesizing Research, Policy, and Practices</w:t>
      </w:r>
      <w:r w:rsidRPr="00F94707">
        <w:rPr>
          <w:rFonts w:ascii="Times New Roman" w:eastAsia="Times New Roman" w:hAnsi="Times New Roman" w:cs="Times New Roman"/>
          <w:sz w:val="28"/>
          <w:szCs w:val="28"/>
          <w:lang w:val="en-US"/>
        </w:rPr>
        <w:t xml:space="preserve"> (p. 35-60). </w:t>
      </w:r>
      <w:r w:rsidRPr="00F94707">
        <w:rPr>
          <w:rFonts w:ascii="Times New Roman" w:eastAsia="Times New Roman" w:hAnsi="Times New Roman" w:cs="Times New Roman"/>
          <w:color w:val="444444"/>
          <w:spacing w:val="8"/>
          <w:sz w:val="28"/>
          <w:szCs w:val="28"/>
          <w:shd w:val="clear" w:color="auto" w:fill="FFFFFF"/>
          <w:lang w:val="en-US"/>
        </w:rPr>
        <w:t>West Lafayette</w:t>
      </w:r>
      <w:r w:rsidRPr="00F94707">
        <w:rPr>
          <w:rFonts w:ascii="Times New Roman" w:eastAsia="Times New Roman" w:hAnsi="Times New Roman" w:cs="Times New Roman"/>
          <w:sz w:val="28"/>
          <w:szCs w:val="28"/>
          <w:lang w:val="en-US"/>
        </w:rPr>
        <w:t>: Purdue University Press.</w:t>
      </w:r>
    </w:p>
    <w:p w14:paraId="3F8F1CCD"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7050AD27" w14:textId="77777777" w:rsidR="00D23521" w:rsidRPr="00F94707" w:rsidRDefault="00D23521" w:rsidP="00D2352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F94707">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620F9259"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0A6E50CE"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OECD (2020). </w:t>
      </w:r>
      <w:r w:rsidRPr="00F94707">
        <w:rPr>
          <w:rFonts w:ascii="Times New Roman" w:eastAsia="Times New Roman" w:hAnsi="Times New Roman" w:cs="Times New Roman"/>
          <w:i/>
          <w:iCs/>
          <w:sz w:val="28"/>
          <w:szCs w:val="28"/>
          <w:lang w:val="en-US"/>
        </w:rPr>
        <w:t>Raising the Quality of Initial Teacher Education and support for early career teachers in Kazakhstan</w:t>
      </w:r>
      <w:r w:rsidRPr="00F94707">
        <w:rPr>
          <w:rFonts w:ascii="Times New Roman" w:eastAsia="Times New Roman" w:hAnsi="Times New Roman" w:cs="Times New Roman"/>
          <w:sz w:val="28"/>
          <w:szCs w:val="28"/>
          <w:lang w:val="en-US"/>
        </w:rPr>
        <w:t>. OECD Education Policy Perspectives, No. 25, OECD Publishing, Paris.</w:t>
      </w:r>
    </w:p>
    <w:p w14:paraId="451E949A"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4137A067"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
        </w:rPr>
      </w:pPr>
      <w:r w:rsidRPr="00F94707">
        <w:rPr>
          <w:rFonts w:ascii="Times New Roman" w:eastAsia="Times New Roman" w:hAnsi="Times New Roman" w:cs="Times New Roman"/>
          <w:sz w:val="28"/>
          <w:szCs w:val="28"/>
          <w:lang w:val="en"/>
        </w:rPr>
        <w:t>"On Education" (2007</w:t>
      </w:r>
      <w:r w:rsidRPr="00F94707">
        <w:rPr>
          <w:rFonts w:ascii="Times New Roman" w:eastAsia="Times New Roman" w:hAnsi="Times New Roman" w:cs="Times New Roman"/>
          <w:sz w:val="28"/>
          <w:szCs w:val="28"/>
          <w:lang w:val="en-GB"/>
        </w:rPr>
        <w:t xml:space="preserve">) </w:t>
      </w:r>
      <w:r w:rsidRPr="00F94707">
        <w:rPr>
          <w:rFonts w:ascii="Times New Roman" w:eastAsia="Times New Roman" w:hAnsi="Times New Roman" w:cs="Times New Roman"/>
          <w:sz w:val="28"/>
          <w:szCs w:val="28"/>
          <w:lang w:val="en"/>
        </w:rPr>
        <w:t xml:space="preserve">Law of the Republic of Kazakhstan; with amendments dated 27.12.2019. </w:t>
      </w:r>
    </w:p>
    <w:p w14:paraId="0E115BB3"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
        </w:rPr>
      </w:pPr>
    </w:p>
    <w:p w14:paraId="4AF7920E"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
        </w:rPr>
      </w:pPr>
      <w:r w:rsidRPr="00F94707">
        <w:rPr>
          <w:rFonts w:ascii="Times New Roman" w:eastAsia="Times New Roman" w:hAnsi="Times New Roman" w:cs="Times New Roman"/>
          <w:sz w:val="28"/>
          <w:szCs w:val="28"/>
          <w:lang w:val="en"/>
        </w:rPr>
        <w:t>On approval of the Lifelong Learning (continuing education) Concept (2021).</w:t>
      </w:r>
      <w:r w:rsidRPr="00F94707">
        <w:rPr>
          <w:rFonts w:ascii="Times New Roman" w:eastAsia="Times New Roman" w:hAnsi="Times New Roman" w:cs="Times New Roman"/>
          <w:sz w:val="28"/>
          <w:szCs w:val="28"/>
          <w:lang w:val="en-GB"/>
        </w:rPr>
        <w:t xml:space="preserve"> </w:t>
      </w:r>
      <w:r w:rsidRPr="00F94707">
        <w:rPr>
          <w:rFonts w:ascii="Times New Roman" w:eastAsia="Times New Roman" w:hAnsi="Times New Roman" w:cs="Times New Roman"/>
          <w:sz w:val="28"/>
          <w:szCs w:val="28"/>
          <w:lang w:val="en"/>
        </w:rPr>
        <w:t xml:space="preserve">Resolution No. 471 of the Government of the Republic of Kazakhstan dated 8 July 2021. </w:t>
      </w:r>
    </w:p>
    <w:p w14:paraId="16AB0D7D"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
        </w:rPr>
      </w:pPr>
    </w:p>
    <w:p w14:paraId="3B312530"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Osguthorpe</w:t>
      </w:r>
      <w:proofErr w:type="spellEnd"/>
      <w:r w:rsidRPr="00F94707">
        <w:rPr>
          <w:rFonts w:ascii="Times New Roman" w:eastAsia="Times New Roman" w:hAnsi="Times New Roman" w:cs="Times New Roman"/>
          <w:sz w:val="28"/>
          <w:szCs w:val="28"/>
          <w:lang w:val="en-US"/>
        </w:rPr>
        <w:t>, R. T., &amp; Graham, C. R. (2003). Blended learning environments: Definitions and directions.</w:t>
      </w:r>
      <w:r w:rsidRPr="00F94707">
        <w:rPr>
          <w:rFonts w:ascii="Times New Roman" w:eastAsia="Times New Roman" w:hAnsi="Times New Roman" w:cs="Times New Roman"/>
          <w:i/>
          <w:iCs/>
          <w:sz w:val="28"/>
          <w:szCs w:val="28"/>
          <w:lang w:val="en-US"/>
        </w:rPr>
        <w:t> Quarterly review of distance education</w:t>
      </w:r>
      <w:r w:rsidRPr="00F94707">
        <w:rPr>
          <w:rFonts w:ascii="Times New Roman" w:eastAsia="Times New Roman" w:hAnsi="Times New Roman" w:cs="Times New Roman"/>
          <w:sz w:val="28"/>
          <w:szCs w:val="28"/>
          <w:lang w:val="en-US"/>
        </w:rPr>
        <w:t xml:space="preserve">, 4(3), p. 227-33. </w:t>
      </w:r>
    </w:p>
    <w:p w14:paraId="676C85CA"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4955910A"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Parpala</w:t>
      </w:r>
      <w:proofErr w:type="spellEnd"/>
      <w:r w:rsidRPr="00F94707">
        <w:rPr>
          <w:rFonts w:ascii="Times New Roman" w:eastAsia="Times New Roman" w:hAnsi="Times New Roman" w:cs="Times New Roman"/>
          <w:sz w:val="28"/>
          <w:szCs w:val="28"/>
          <w:lang w:val="en-US"/>
        </w:rPr>
        <w:t xml:space="preserve">, A., &amp; </w:t>
      </w:r>
      <w:proofErr w:type="spellStart"/>
      <w:r w:rsidRPr="00F94707">
        <w:rPr>
          <w:rFonts w:ascii="Times New Roman" w:eastAsia="Times New Roman" w:hAnsi="Times New Roman" w:cs="Times New Roman"/>
          <w:sz w:val="28"/>
          <w:szCs w:val="28"/>
          <w:lang w:val="en-US"/>
        </w:rPr>
        <w:t>Postareff</w:t>
      </w:r>
      <w:proofErr w:type="spellEnd"/>
      <w:r w:rsidRPr="00F94707">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F94707">
        <w:rPr>
          <w:rFonts w:ascii="Times New Roman" w:eastAsia="Times New Roman" w:hAnsi="Times New Roman" w:cs="Times New Roman"/>
          <w:sz w:val="28"/>
          <w:szCs w:val="28"/>
          <w:lang w:val="en-US"/>
        </w:rPr>
        <w:t>HowUTeach</w:t>
      </w:r>
      <w:proofErr w:type="spellEnd"/>
      <w:r w:rsidRPr="00F94707">
        <w:rPr>
          <w:rFonts w:ascii="Times New Roman" w:eastAsia="Times New Roman" w:hAnsi="Times New Roman" w:cs="Times New Roman"/>
          <w:sz w:val="28"/>
          <w:szCs w:val="28"/>
          <w:lang w:val="en-US"/>
        </w:rPr>
        <w:t xml:space="preserve"> self-reflection tool. </w:t>
      </w:r>
      <w:proofErr w:type="spellStart"/>
      <w:r w:rsidRPr="00F94707">
        <w:rPr>
          <w:rFonts w:ascii="Times New Roman" w:eastAsia="Times New Roman" w:hAnsi="Times New Roman" w:cs="Times New Roman"/>
          <w:i/>
          <w:iCs/>
          <w:sz w:val="28"/>
          <w:szCs w:val="28"/>
          <w:lang w:val="en-US"/>
        </w:rPr>
        <w:t>Ammattikasvatuksen</w:t>
      </w:r>
      <w:proofErr w:type="spellEnd"/>
      <w:r w:rsidRPr="00F94707">
        <w:rPr>
          <w:rFonts w:ascii="Times New Roman" w:eastAsia="Times New Roman" w:hAnsi="Times New Roman" w:cs="Times New Roman"/>
          <w:i/>
          <w:iCs/>
          <w:sz w:val="28"/>
          <w:szCs w:val="28"/>
          <w:lang w:val="en-US"/>
        </w:rPr>
        <w:t xml:space="preserve"> </w:t>
      </w:r>
      <w:proofErr w:type="spellStart"/>
      <w:r w:rsidRPr="00F94707">
        <w:rPr>
          <w:rFonts w:ascii="Times New Roman" w:eastAsia="Times New Roman" w:hAnsi="Times New Roman" w:cs="Times New Roman"/>
          <w:i/>
          <w:iCs/>
          <w:sz w:val="28"/>
          <w:szCs w:val="28"/>
          <w:lang w:val="en-US"/>
        </w:rPr>
        <w:t>aikakauskirja</w:t>
      </w:r>
      <w:proofErr w:type="spellEnd"/>
      <w:r w:rsidRPr="00F94707">
        <w:rPr>
          <w:rFonts w:ascii="Times New Roman" w:eastAsia="Times New Roman" w:hAnsi="Times New Roman" w:cs="Times New Roman"/>
          <w:sz w:val="28"/>
          <w:szCs w:val="28"/>
          <w:lang w:val="en-US"/>
        </w:rPr>
        <w:t xml:space="preserve">, 4, 2021. </w:t>
      </w:r>
    </w:p>
    <w:p w14:paraId="72AA13BB"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01C3EABE"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Postareff</w:t>
      </w:r>
      <w:proofErr w:type="spellEnd"/>
      <w:r w:rsidRPr="00F94707">
        <w:rPr>
          <w:rFonts w:ascii="Times New Roman" w:eastAsia="Times New Roman" w:hAnsi="Times New Roman" w:cs="Times New Roman"/>
          <w:sz w:val="28"/>
          <w:szCs w:val="28"/>
          <w:lang w:val="en-US"/>
        </w:rPr>
        <w:t xml:space="preserve">, L., </w:t>
      </w:r>
      <w:proofErr w:type="spellStart"/>
      <w:r w:rsidRPr="00F94707">
        <w:rPr>
          <w:rFonts w:ascii="Times New Roman" w:eastAsia="Times New Roman" w:hAnsi="Times New Roman" w:cs="Times New Roman"/>
          <w:sz w:val="28"/>
          <w:szCs w:val="28"/>
          <w:lang w:val="en-US"/>
        </w:rPr>
        <w:t>Lindblom-Ylänne</w:t>
      </w:r>
      <w:proofErr w:type="spellEnd"/>
      <w:r w:rsidRPr="00F94707">
        <w:rPr>
          <w:rFonts w:ascii="Times New Roman" w:eastAsia="Times New Roman" w:hAnsi="Times New Roman" w:cs="Times New Roman"/>
          <w:sz w:val="28"/>
          <w:szCs w:val="28"/>
          <w:lang w:val="en-US"/>
        </w:rPr>
        <w:t xml:space="preserve">, S., &amp; </w:t>
      </w:r>
      <w:proofErr w:type="spellStart"/>
      <w:r w:rsidRPr="00F94707">
        <w:rPr>
          <w:rFonts w:ascii="Times New Roman" w:eastAsia="Times New Roman" w:hAnsi="Times New Roman" w:cs="Times New Roman"/>
          <w:sz w:val="28"/>
          <w:szCs w:val="28"/>
          <w:lang w:val="en-US"/>
        </w:rPr>
        <w:t>Nevgi</w:t>
      </w:r>
      <w:proofErr w:type="spellEnd"/>
      <w:r w:rsidRPr="00F94707">
        <w:rPr>
          <w:rFonts w:ascii="Times New Roman" w:eastAsia="Times New Roman" w:hAnsi="Times New Roman" w:cs="Times New Roman"/>
          <w:sz w:val="28"/>
          <w:szCs w:val="28"/>
          <w:lang w:val="en-US"/>
        </w:rPr>
        <w:t>, A. (2008). A follow-up study of the effect of pedagogical training on teaching in higher education.</w:t>
      </w:r>
      <w:r w:rsidRPr="00F94707">
        <w:rPr>
          <w:rFonts w:ascii="Times New Roman" w:eastAsia="Times New Roman" w:hAnsi="Times New Roman" w:cs="Times New Roman"/>
          <w:i/>
          <w:iCs/>
          <w:sz w:val="28"/>
          <w:szCs w:val="28"/>
          <w:lang w:val="en-US"/>
        </w:rPr>
        <w:t> Higher Education</w:t>
      </w:r>
      <w:r w:rsidRPr="00F94707">
        <w:rPr>
          <w:rFonts w:ascii="Times New Roman" w:eastAsia="Times New Roman" w:hAnsi="Times New Roman" w:cs="Times New Roman"/>
          <w:sz w:val="28"/>
          <w:szCs w:val="28"/>
          <w:lang w:val="en-US"/>
        </w:rPr>
        <w:t xml:space="preserve">, 56(1), p. 29-43. </w:t>
      </w:r>
    </w:p>
    <w:p w14:paraId="54112D99"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320F37BA"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Prosser, M., &amp; </w:t>
      </w:r>
      <w:proofErr w:type="spellStart"/>
      <w:r w:rsidRPr="00F94707">
        <w:rPr>
          <w:rFonts w:ascii="Times New Roman" w:eastAsia="Times New Roman" w:hAnsi="Times New Roman" w:cs="Times New Roman"/>
          <w:sz w:val="28"/>
          <w:szCs w:val="28"/>
          <w:lang w:val="en-US"/>
        </w:rPr>
        <w:t>Trigwell</w:t>
      </w:r>
      <w:proofErr w:type="spellEnd"/>
      <w:r w:rsidRPr="00F94707">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F94707">
        <w:rPr>
          <w:rFonts w:ascii="Times New Roman" w:eastAsia="Times New Roman" w:hAnsi="Times New Roman" w:cs="Times New Roman"/>
          <w:i/>
          <w:iCs/>
          <w:sz w:val="28"/>
          <w:szCs w:val="28"/>
          <w:lang w:val="en-US"/>
        </w:rPr>
        <w:t>Higher Education</w:t>
      </w:r>
      <w:r w:rsidRPr="00F94707">
        <w:rPr>
          <w:rFonts w:ascii="Times New Roman" w:eastAsia="Times New Roman" w:hAnsi="Times New Roman" w:cs="Times New Roman"/>
          <w:sz w:val="28"/>
          <w:szCs w:val="28"/>
          <w:lang w:val="en-US"/>
        </w:rPr>
        <w:t>, 67, p. 783-795.</w:t>
      </w:r>
    </w:p>
    <w:p w14:paraId="0CD9AFB1"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635D9F7"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600B77">
        <w:rPr>
          <w:rFonts w:ascii="Times New Roman" w:eastAsia="Times New Roman" w:hAnsi="Times New Roman" w:cs="Times New Roman"/>
          <w:sz w:val="28"/>
          <w:szCs w:val="28"/>
          <w:lang w:val="en-US"/>
        </w:rPr>
        <w:t>Pyhältö</w:t>
      </w:r>
      <w:proofErr w:type="spellEnd"/>
      <w:r w:rsidRPr="00600B77">
        <w:rPr>
          <w:rFonts w:ascii="Times New Roman" w:eastAsia="Times New Roman" w:hAnsi="Times New Roman" w:cs="Times New Roman"/>
          <w:sz w:val="28"/>
          <w:szCs w:val="28"/>
          <w:lang w:val="en-US"/>
        </w:rPr>
        <w:t xml:space="preserve">, K., </w:t>
      </w:r>
      <w:proofErr w:type="spellStart"/>
      <w:r w:rsidRPr="00600B77">
        <w:rPr>
          <w:rFonts w:ascii="Times New Roman" w:eastAsia="Times New Roman" w:hAnsi="Times New Roman" w:cs="Times New Roman"/>
          <w:sz w:val="28"/>
          <w:szCs w:val="28"/>
          <w:lang w:val="en-US"/>
        </w:rPr>
        <w:t>Pietarinen</w:t>
      </w:r>
      <w:proofErr w:type="spellEnd"/>
      <w:r w:rsidRPr="00600B77">
        <w:rPr>
          <w:rFonts w:ascii="Times New Roman" w:eastAsia="Times New Roman" w:hAnsi="Times New Roman" w:cs="Times New Roman"/>
          <w:sz w:val="28"/>
          <w:szCs w:val="28"/>
          <w:lang w:val="en-US"/>
        </w:rPr>
        <w:t xml:space="preserve">, J., &amp; Soini, T. (2012). </w:t>
      </w:r>
      <w:r w:rsidRPr="00F94707">
        <w:rPr>
          <w:rFonts w:ascii="Times New Roman" w:eastAsia="Times New Roman" w:hAnsi="Times New Roman" w:cs="Times New Roman"/>
          <w:sz w:val="28"/>
          <w:szCs w:val="28"/>
          <w:lang w:val="en-US"/>
        </w:rPr>
        <w:t>Do comprehensive school teachers perceive themselves as active professional agents in school reforms?</w:t>
      </w:r>
      <w:r w:rsidRPr="00F94707">
        <w:rPr>
          <w:rFonts w:ascii="Times New Roman" w:eastAsia="Times New Roman" w:hAnsi="Times New Roman" w:cs="Times New Roman"/>
          <w:i/>
          <w:iCs/>
          <w:sz w:val="28"/>
          <w:szCs w:val="28"/>
          <w:lang w:val="en-US"/>
        </w:rPr>
        <w:t> Journal of Educational Change</w:t>
      </w:r>
      <w:r w:rsidRPr="00F94707">
        <w:rPr>
          <w:rFonts w:ascii="Times New Roman" w:eastAsia="Times New Roman" w:hAnsi="Times New Roman" w:cs="Times New Roman"/>
          <w:sz w:val="28"/>
          <w:szCs w:val="28"/>
          <w:lang w:val="en-US"/>
        </w:rPr>
        <w:t xml:space="preserve">, 13(1), p. 95-116. </w:t>
      </w:r>
    </w:p>
    <w:p w14:paraId="2AF7A934"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7A230CE0"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Salamanca Statement. (1994). </w:t>
      </w:r>
      <w:r w:rsidRPr="00F94707">
        <w:rPr>
          <w:rFonts w:ascii="Times New Roman" w:eastAsia="Times New Roman" w:hAnsi="Times New Roman" w:cs="Times New Roman"/>
          <w:i/>
          <w:iCs/>
          <w:sz w:val="28"/>
          <w:szCs w:val="28"/>
          <w:lang w:val="en-US"/>
        </w:rPr>
        <w:t>The Salamanca statement and framework for action on special needs education</w:t>
      </w:r>
      <w:r w:rsidRPr="00F94707">
        <w:rPr>
          <w:rFonts w:ascii="Times New Roman" w:eastAsia="Times New Roman" w:hAnsi="Times New Roman" w:cs="Times New Roman"/>
          <w:sz w:val="28"/>
          <w:szCs w:val="28"/>
          <w:lang w:val="en-US"/>
        </w:rPr>
        <w:t xml:space="preserve">. Salamanca: UNESCO, Ministry of education </w:t>
      </w:r>
      <w:r w:rsidRPr="00F94707">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2DB1D72D"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A989F1C"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Saloviita</w:t>
      </w:r>
      <w:proofErr w:type="spellEnd"/>
      <w:r w:rsidRPr="00F94707">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6C1CACC4"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231CD2DE" w14:textId="77777777" w:rsidR="00D23521" w:rsidRPr="00F94707" w:rsidRDefault="00D23521" w:rsidP="00D23521">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F94707">
        <w:rPr>
          <w:rFonts w:ascii="Times New Roman" w:eastAsia="Times New Roman" w:hAnsi="Times New Roman" w:cs="Times New Roman"/>
          <w:sz w:val="28"/>
          <w:szCs w:val="28"/>
          <w:lang w:val="en-US" w:eastAsia="fi-FI"/>
        </w:rPr>
        <w:t>Sharplin</w:t>
      </w:r>
      <w:proofErr w:type="spellEnd"/>
      <w:r w:rsidRPr="00F94707">
        <w:rPr>
          <w:rFonts w:ascii="Times New Roman" w:eastAsia="Times New Roman" w:hAnsi="Times New Roman" w:cs="Times New Roman"/>
          <w:sz w:val="28"/>
          <w:szCs w:val="28"/>
          <w:lang w:val="en-US" w:eastAsia="fi-FI"/>
        </w:rPr>
        <w:t>, E., </w:t>
      </w:r>
      <w:proofErr w:type="spellStart"/>
      <w:r w:rsidRPr="00F94707">
        <w:rPr>
          <w:rFonts w:ascii="Times New Roman" w:eastAsia="Times New Roman" w:hAnsi="Times New Roman" w:cs="Times New Roman"/>
          <w:sz w:val="28"/>
          <w:szCs w:val="28"/>
          <w:lang w:val="en-US" w:eastAsia="fi-FI"/>
        </w:rPr>
        <w:t>Ibrasheva</w:t>
      </w:r>
      <w:proofErr w:type="spellEnd"/>
      <w:r w:rsidRPr="00F94707">
        <w:rPr>
          <w:rFonts w:ascii="Times New Roman" w:eastAsia="Times New Roman" w:hAnsi="Times New Roman" w:cs="Times New Roman"/>
          <w:sz w:val="28"/>
          <w:szCs w:val="28"/>
          <w:lang w:val="en-US" w:eastAsia="fi-FI"/>
        </w:rPr>
        <w:t>, A., </w:t>
      </w:r>
      <w:proofErr w:type="spellStart"/>
      <w:r w:rsidRPr="00F94707">
        <w:rPr>
          <w:rFonts w:ascii="Times New Roman" w:eastAsia="Times New Roman" w:hAnsi="Times New Roman" w:cs="Times New Roman"/>
          <w:sz w:val="28"/>
          <w:szCs w:val="28"/>
          <w:lang w:val="en-US" w:eastAsia="fi-FI"/>
        </w:rPr>
        <w:t>Shamatov</w:t>
      </w:r>
      <w:proofErr w:type="spellEnd"/>
      <w:r w:rsidRPr="00F94707">
        <w:rPr>
          <w:rFonts w:ascii="Times New Roman" w:eastAsia="Times New Roman" w:hAnsi="Times New Roman" w:cs="Times New Roman"/>
          <w:sz w:val="28"/>
          <w:szCs w:val="28"/>
          <w:lang w:val="en-US" w:eastAsia="fi-FI"/>
        </w:rPr>
        <w:t>, D., </w:t>
      </w:r>
      <w:proofErr w:type="spellStart"/>
      <w:r w:rsidRPr="00F94707">
        <w:rPr>
          <w:rFonts w:ascii="Times New Roman" w:eastAsia="Times New Roman" w:hAnsi="Times New Roman" w:cs="Times New Roman"/>
          <w:sz w:val="28"/>
          <w:szCs w:val="28"/>
          <w:lang w:val="en-US" w:eastAsia="fi-FI"/>
        </w:rPr>
        <w:t>Rakisheva</w:t>
      </w:r>
      <w:proofErr w:type="spellEnd"/>
      <w:r w:rsidRPr="00F94707">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F94707">
        <w:rPr>
          <w:rFonts w:ascii="Times New Roman" w:eastAsia="Times New Roman" w:hAnsi="Times New Roman" w:cs="Times New Roman"/>
          <w:sz w:val="28"/>
          <w:szCs w:val="28"/>
          <w:lang w:val="en-US" w:eastAsia="fi-FI"/>
        </w:rPr>
        <w:t>KazNU</w:t>
      </w:r>
      <w:proofErr w:type="spellEnd"/>
      <w:r w:rsidRPr="00F94707">
        <w:rPr>
          <w:rFonts w:ascii="Times New Roman" w:eastAsia="Times New Roman" w:hAnsi="Times New Roman" w:cs="Times New Roman"/>
          <w:sz w:val="28"/>
          <w:szCs w:val="28"/>
          <w:lang w:val="en-US" w:eastAsia="fi-FI"/>
        </w:rPr>
        <w:t>, Pedagogical Series, 64(3), pp. 12-27. </w:t>
      </w:r>
    </w:p>
    <w:p w14:paraId="23D24546"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54B851DD" w14:textId="77777777" w:rsidR="00D23521" w:rsidRPr="00F94707" w:rsidRDefault="00D23521" w:rsidP="00D2352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F94707">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F94707">
          <w:rPr>
            <w:rStyle w:val="a7"/>
            <w:rFonts w:ascii="Times New Roman" w:eastAsia="Times New Roman" w:hAnsi="Times New Roman" w:cs="Times New Roman"/>
            <w:sz w:val="28"/>
            <w:szCs w:val="28"/>
            <w:shd w:val="clear" w:color="auto" w:fill="FFFFFF"/>
            <w:lang w:val="en-US" w:eastAsia="fi-FI"/>
          </w:rPr>
          <w:t>http://nao.kz/loader/fromorg/2/22</w:t>
        </w:r>
      </w:hyperlink>
      <w:r w:rsidRPr="00F94707">
        <w:rPr>
          <w:rFonts w:ascii="Times New Roman" w:eastAsia="Times New Roman" w:hAnsi="Times New Roman" w:cs="Times New Roman"/>
          <w:sz w:val="28"/>
          <w:szCs w:val="28"/>
          <w:shd w:val="clear" w:color="auto" w:fill="FFFFFF"/>
          <w:lang w:val="en-US" w:eastAsia="fi-FI"/>
        </w:rPr>
        <w:t xml:space="preserve"> Accessed: 29 November 2021.</w:t>
      </w:r>
    </w:p>
    <w:p w14:paraId="3E297768" w14:textId="77777777" w:rsidR="00D23521" w:rsidRPr="00F94707" w:rsidRDefault="00D23521" w:rsidP="00D2352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57D6AEBD" w14:textId="77777777" w:rsidR="00D23521" w:rsidRPr="00F94707" w:rsidRDefault="00D23521" w:rsidP="00D23521">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F94707">
        <w:rPr>
          <w:rFonts w:ascii="Times New Roman" w:eastAsia="Times New Roman" w:hAnsi="Times New Roman" w:cs="Times New Roman"/>
          <w:sz w:val="28"/>
          <w:szCs w:val="28"/>
          <w:shd w:val="clear" w:color="auto" w:fill="FFFFFF"/>
          <w:lang w:val="en-US" w:eastAsia="fi-FI"/>
        </w:rPr>
        <w:t>Silova</w:t>
      </w:r>
      <w:proofErr w:type="spellEnd"/>
      <w:r w:rsidRPr="00F94707">
        <w:rPr>
          <w:rFonts w:ascii="Times New Roman" w:eastAsia="Times New Roman" w:hAnsi="Times New Roman" w:cs="Times New Roman"/>
          <w:sz w:val="28"/>
          <w:szCs w:val="28"/>
          <w:shd w:val="clear" w:color="auto" w:fill="FFFFFF"/>
          <w:lang w:val="en-US" w:eastAsia="fi-FI"/>
        </w:rPr>
        <w:t>, I., and G. Steiner-</w:t>
      </w:r>
      <w:proofErr w:type="spellStart"/>
      <w:r w:rsidRPr="00F94707">
        <w:rPr>
          <w:rFonts w:ascii="Times New Roman" w:eastAsia="Times New Roman" w:hAnsi="Times New Roman" w:cs="Times New Roman"/>
          <w:sz w:val="28"/>
          <w:szCs w:val="28"/>
          <w:shd w:val="clear" w:color="auto" w:fill="FFFFFF"/>
          <w:lang w:val="en-US" w:eastAsia="fi-FI"/>
        </w:rPr>
        <w:t>Khamsi</w:t>
      </w:r>
      <w:proofErr w:type="spellEnd"/>
      <w:r w:rsidRPr="00F94707">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F94707">
        <w:rPr>
          <w:rFonts w:ascii="Times New Roman" w:eastAsia="Times New Roman" w:hAnsi="Times New Roman" w:cs="Times New Roman"/>
          <w:sz w:val="28"/>
          <w:szCs w:val="28"/>
          <w:shd w:val="clear" w:color="auto" w:fill="FFFFFF"/>
          <w:lang w:val="en-US" w:eastAsia="fi-FI"/>
        </w:rPr>
        <w:t>Kumarian</w:t>
      </w:r>
      <w:proofErr w:type="spellEnd"/>
      <w:r w:rsidRPr="00F94707">
        <w:rPr>
          <w:rFonts w:ascii="Times New Roman" w:eastAsia="Times New Roman" w:hAnsi="Times New Roman" w:cs="Times New Roman"/>
          <w:sz w:val="28"/>
          <w:szCs w:val="28"/>
          <w:shd w:val="clear" w:color="auto" w:fill="FFFFFF"/>
          <w:lang w:val="en-US" w:eastAsia="fi-FI"/>
        </w:rPr>
        <w:t xml:space="preserve"> Press.</w:t>
      </w:r>
    </w:p>
    <w:p w14:paraId="61FA8052"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6219A6B3"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0D1D03DC"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2D29D8CD"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F94707">
        <w:rPr>
          <w:rFonts w:ascii="Times New Roman" w:eastAsia="Times New Roman" w:hAnsi="Times New Roman" w:cs="Times New Roman"/>
          <w:i/>
          <w:iCs/>
          <w:sz w:val="28"/>
          <w:szCs w:val="28"/>
          <w:lang w:val="en-US"/>
        </w:rPr>
        <w:t> Teaching and teacher education</w:t>
      </w:r>
      <w:r w:rsidRPr="00F94707">
        <w:rPr>
          <w:rFonts w:ascii="Times New Roman" w:eastAsia="Times New Roman" w:hAnsi="Times New Roman" w:cs="Times New Roman"/>
          <w:sz w:val="28"/>
          <w:szCs w:val="28"/>
          <w:lang w:val="en-US"/>
        </w:rPr>
        <w:t xml:space="preserve">, 19(6), p. 627-641. </w:t>
      </w:r>
    </w:p>
    <w:p w14:paraId="396F0E0F"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747B2A44"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lang w:val="en-US"/>
        </w:rPr>
        <w:t xml:space="preserve">Toom, A., </w:t>
      </w:r>
      <w:proofErr w:type="spellStart"/>
      <w:r w:rsidRPr="00F94707">
        <w:rPr>
          <w:rFonts w:ascii="Times New Roman" w:eastAsia="Times New Roman" w:hAnsi="Times New Roman" w:cs="Times New Roman"/>
          <w:sz w:val="28"/>
          <w:szCs w:val="28"/>
          <w:lang w:val="en-US"/>
        </w:rPr>
        <w:t>Kynäslahti</w:t>
      </w:r>
      <w:proofErr w:type="spellEnd"/>
      <w:r w:rsidRPr="00F94707">
        <w:rPr>
          <w:rFonts w:ascii="Times New Roman" w:eastAsia="Times New Roman" w:hAnsi="Times New Roman" w:cs="Times New Roman"/>
          <w:sz w:val="28"/>
          <w:szCs w:val="28"/>
          <w:lang w:val="en-US"/>
        </w:rPr>
        <w:t xml:space="preserve">, H., </w:t>
      </w:r>
      <w:proofErr w:type="spellStart"/>
      <w:r w:rsidRPr="00F94707">
        <w:rPr>
          <w:rFonts w:ascii="Times New Roman" w:eastAsia="Times New Roman" w:hAnsi="Times New Roman" w:cs="Times New Roman"/>
          <w:sz w:val="28"/>
          <w:szCs w:val="28"/>
          <w:lang w:val="en-US"/>
        </w:rPr>
        <w:t>Krokfors</w:t>
      </w:r>
      <w:proofErr w:type="spellEnd"/>
      <w:r w:rsidRPr="00F94707">
        <w:rPr>
          <w:rFonts w:ascii="Times New Roman" w:eastAsia="Times New Roman" w:hAnsi="Times New Roman" w:cs="Times New Roman"/>
          <w:sz w:val="28"/>
          <w:szCs w:val="28"/>
          <w:lang w:val="en-US"/>
        </w:rPr>
        <w:t xml:space="preserve">, L., </w:t>
      </w:r>
      <w:proofErr w:type="spellStart"/>
      <w:r w:rsidRPr="00F94707">
        <w:rPr>
          <w:rFonts w:ascii="Times New Roman" w:eastAsia="Times New Roman" w:hAnsi="Times New Roman" w:cs="Times New Roman"/>
          <w:sz w:val="28"/>
          <w:szCs w:val="28"/>
          <w:lang w:val="en-US"/>
        </w:rPr>
        <w:t>Jyrhämä</w:t>
      </w:r>
      <w:proofErr w:type="spellEnd"/>
      <w:r w:rsidRPr="00F94707">
        <w:rPr>
          <w:rFonts w:ascii="Times New Roman" w:eastAsia="Times New Roman" w:hAnsi="Times New Roman" w:cs="Times New Roman"/>
          <w:sz w:val="28"/>
          <w:szCs w:val="28"/>
          <w:lang w:val="en-US"/>
        </w:rPr>
        <w:t xml:space="preserve">, R., </w:t>
      </w:r>
      <w:proofErr w:type="spellStart"/>
      <w:r w:rsidRPr="00F94707">
        <w:rPr>
          <w:rFonts w:ascii="Times New Roman" w:eastAsia="Times New Roman" w:hAnsi="Times New Roman" w:cs="Times New Roman"/>
          <w:sz w:val="28"/>
          <w:szCs w:val="28"/>
          <w:lang w:val="en-US"/>
        </w:rPr>
        <w:t>Byman</w:t>
      </w:r>
      <w:proofErr w:type="spellEnd"/>
      <w:r w:rsidRPr="00F94707">
        <w:rPr>
          <w:rFonts w:ascii="Times New Roman" w:eastAsia="Times New Roman" w:hAnsi="Times New Roman" w:cs="Times New Roman"/>
          <w:sz w:val="28"/>
          <w:szCs w:val="28"/>
          <w:lang w:val="en-US"/>
        </w:rPr>
        <w:t xml:space="preserve">, R., Stenberg, K., </w:t>
      </w:r>
      <w:proofErr w:type="spellStart"/>
      <w:r w:rsidRPr="00F94707">
        <w:rPr>
          <w:rFonts w:ascii="Times New Roman" w:eastAsia="Times New Roman" w:hAnsi="Times New Roman" w:cs="Times New Roman"/>
          <w:sz w:val="28"/>
          <w:szCs w:val="28"/>
          <w:lang w:val="en-US"/>
        </w:rPr>
        <w:t>Maaranen</w:t>
      </w:r>
      <w:proofErr w:type="spellEnd"/>
      <w:r w:rsidRPr="00F94707">
        <w:rPr>
          <w:rFonts w:ascii="Times New Roman" w:eastAsia="Times New Roman" w:hAnsi="Times New Roman" w:cs="Times New Roman"/>
          <w:sz w:val="28"/>
          <w:szCs w:val="28"/>
          <w:lang w:val="en-US"/>
        </w:rPr>
        <w:t xml:space="preserve">, K., &amp; </w:t>
      </w:r>
      <w:proofErr w:type="spellStart"/>
      <w:r w:rsidRPr="00F94707">
        <w:rPr>
          <w:rFonts w:ascii="Times New Roman" w:eastAsia="Times New Roman" w:hAnsi="Times New Roman" w:cs="Times New Roman"/>
          <w:sz w:val="28"/>
          <w:szCs w:val="28"/>
          <w:lang w:val="en-US"/>
        </w:rPr>
        <w:t>Kansanen</w:t>
      </w:r>
      <w:proofErr w:type="spellEnd"/>
      <w:r w:rsidRPr="00F94707">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F94707">
        <w:rPr>
          <w:rFonts w:ascii="Times New Roman" w:eastAsia="Times New Roman" w:hAnsi="Times New Roman" w:cs="Times New Roman"/>
          <w:i/>
          <w:iCs/>
          <w:sz w:val="28"/>
          <w:szCs w:val="28"/>
          <w:lang w:val="en-US"/>
        </w:rPr>
        <w:t>European Journal of Education</w:t>
      </w:r>
      <w:r w:rsidRPr="00F94707">
        <w:rPr>
          <w:rFonts w:ascii="Times New Roman" w:eastAsia="Times New Roman" w:hAnsi="Times New Roman" w:cs="Times New Roman"/>
          <w:sz w:val="28"/>
          <w:szCs w:val="28"/>
          <w:lang w:val="en-US"/>
        </w:rPr>
        <w:t xml:space="preserve">, 45(2), p. 331-344. </w:t>
      </w:r>
    </w:p>
    <w:p w14:paraId="34116438"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A3E9961" w14:textId="77777777" w:rsidR="00D23521" w:rsidRPr="00F94707" w:rsidRDefault="00D23521" w:rsidP="00D23521">
      <w:pPr>
        <w:spacing w:after="0" w:line="240" w:lineRule="auto"/>
        <w:jc w:val="both"/>
        <w:rPr>
          <w:rFonts w:ascii="Times New Roman" w:eastAsia="Times New Roman" w:hAnsi="Times New Roman" w:cs="Times New Roman"/>
          <w:sz w:val="28"/>
          <w:szCs w:val="28"/>
        </w:rPr>
      </w:pPr>
      <w:r w:rsidRPr="00F94707">
        <w:rPr>
          <w:rFonts w:ascii="Times New Roman" w:eastAsia="Times New Roman" w:hAnsi="Times New Roman" w:cs="Times New Roman"/>
          <w:sz w:val="28"/>
          <w:szCs w:val="28"/>
          <w:lang w:val="en-US"/>
        </w:rPr>
        <w:t xml:space="preserve">Tran, N., Charbonneau, J., Benitez, V.V., David, M.A., Tran, G., &amp; Lacroix, G. (2016). </w:t>
      </w:r>
      <w:r w:rsidRPr="00F94707">
        <w:rPr>
          <w:rFonts w:ascii="Times New Roman" w:eastAsia="Times New Roman" w:hAnsi="Times New Roman" w:cs="Times New Roman"/>
          <w:sz w:val="28"/>
          <w:szCs w:val="28"/>
        </w:rPr>
        <w:t>Tran et al conference ISBT 2010.</w:t>
      </w:r>
    </w:p>
    <w:p w14:paraId="6E8EDA54" w14:textId="77777777" w:rsidR="00D23521" w:rsidRPr="00F94707" w:rsidRDefault="00D23521" w:rsidP="00D23521">
      <w:pPr>
        <w:spacing w:after="0" w:line="240" w:lineRule="auto"/>
        <w:jc w:val="both"/>
        <w:rPr>
          <w:rFonts w:ascii="Times New Roman" w:eastAsia="Times New Roman" w:hAnsi="Times New Roman" w:cs="Times New Roman"/>
          <w:sz w:val="28"/>
          <w:szCs w:val="28"/>
        </w:rPr>
      </w:pPr>
    </w:p>
    <w:p w14:paraId="795ABC47"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r w:rsidRPr="00F94707">
        <w:rPr>
          <w:rFonts w:ascii="Times New Roman" w:eastAsia="Times New Roman" w:hAnsi="Times New Roman" w:cs="Times New Roman"/>
          <w:sz w:val="28"/>
          <w:szCs w:val="28"/>
        </w:rPr>
        <w:t xml:space="preserve">Tynjälä, P., Häkkinen, P., &amp; Hämäläinen, R. (2014). </w:t>
      </w:r>
      <w:r w:rsidRPr="00F94707">
        <w:rPr>
          <w:rFonts w:ascii="Times New Roman" w:eastAsia="Times New Roman" w:hAnsi="Times New Roman" w:cs="Times New Roman"/>
          <w:sz w:val="28"/>
          <w:szCs w:val="28"/>
          <w:lang w:val="en-US"/>
        </w:rPr>
        <w:t>TEL@ work: Toward integration of theory and practice.</w:t>
      </w:r>
      <w:r w:rsidRPr="00F94707">
        <w:rPr>
          <w:rFonts w:ascii="Times New Roman" w:eastAsia="Times New Roman" w:hAnsi="Times New Roman" w:cs="Times New Roman"/>
          <w:i/>
          <w:iCs/>
          <w:sz w:val="28"/>
          <w:szCs w:val="28"/>
          <w:lang w:val="en-US"/>
        </w:rPr>
        <w:t> British Journal of Educational Technology</w:t>
      </w:r>
      <w:r w:rsidRPr="00F94707">
        <w:rPr>
          <w:rFonts w:ascii="Times New Roman" w:eastAsia="Times New Roman" w:hAnsi="Times New Roman" w:cs="Times New Roman"/>
          <w:sz w:val="28"/>
          <w:szCs w:val="28"/>
          <w:lang w:val="en-US"/>
        </w:rPr>
        <w:t xml:space="preserve">, 45(6), p. 990-1000. </w:t>
      </w:r>
    </w:p>
    <w:p w14:paraId="28F5E20F"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7BEE336F" w14:textId="77777777" w:rsidR="00D23521" w:rsidRPr="00F94707" w:rsidRDefault="00D23521" w:rsidP="00D23521">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F94707">
        <w:rPr>
          <w:rFonts w:ascii="Times New Roman" w:eastAsia="Times New Roman" w:hAnsi="Times New Roman" w:cs="Times New Roman"/>
          <w:color w:val="222222"/>
          <w:sz w:val="28"/>
          <w:szCs w:val="28"/>
          <w:shd w:val="clear" w:color="auto" w:fill="FFFFFF"/>
          <w:lang w:val="en-US" w:eastAsia="fi-FI"/>
        </w:rPr>
        <w:t>Yakavets</w:t>
      </w:r>
      <w:proofErr w:type="spellEnd"/>
      <w:r w:rsidRPr="00F94707">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F94707">
        <w:rPr>
          <w:rFonts w:ascii="Times New Roman" w:eastAsia="Times New Roman" w:hAnsi="Times New Roman" w:cs="Times New Roman"/>
          <w:color w:val="222222"/>
          <w:sz w:val="28"/>
          <w:szCs w:val="28"/>
          <w:shd w:val="clear" w:color="auto" w:fill="FFFFFF"/>
          <w:lang w:val="en-US" w:eastAsia="fi-FI"/>
        </w:rPr>
        <w:t>Shamatov</w:t>
      </w:r>
      <w:proofErr w:type="spellEnd"/>
      <w:r w:rsidRPr="00F94707">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7C382F4B"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127B47C3"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Visser-Wijnveen</w:t>
      </w:r>
      <w:proofErr w:type="spellEnd"/>
      <w:r w:rsidRPr="00F94707">
        <w:rPr>
          <w:rFonts w:ascii="Times New Roman" w:eastAsia="Times New Roman" w:hAnsi="Times New Roman" w:cs="Times New Roman"/>
          <w:sz w:val="28"/>
          <w:szCs w:val="28"/>
          <w:lang w:val="en-US"/>
        </w:rPr>
        <w:t xml:space="preserve">, G. J., Van </w:t>
      </w:r>
      <w:proofErr w:type="spellStart"/>
      <w:r w:rsidRPr="00F94707">
        <w:rPr>
          <w:rFonts w:ascii="Times New Roman" w:eastAsia="Times New Roman" w:hAnsi="Times New Roman" w:cs="Times New Roman"/>
          <w:sz w:val="28"/>
          <w:szCs w:val="28"/>
          <w:lang w:val="en-US"/>
        </w:rPr>
        <w:t>Driel</w:t>
      </w:r>
      <w:proofErr w:type="spellEnd"/>
      <w:r w:rsidRPr="00F94707">
        <w:rPr>
          <w:rFonts w:ascii="Times New Roman" w:eastAsia="Times New Roman" w:hAnsi="Times New Roman" w:cs="Times New Roman"/>
          <w:sz w:val="28"/>
          <w:szCs w:val="28"/>
          <w:lang w:val="en-US"/>
        </w:rPr>
        <w:t xml:space="preserve">, J. H., Van Der </w:t>
      </w:r>
      <w:proofErr w:type="spellStart"/>
      <w:r w:rsidRPr="00F94707">
        <w:rPr>
          <w:rFonts w:ascii="Times New Roman" w:eastAsia="Times New Roman" w:hAnsi="Times New Roman" w:cs="Times New Roman"/>
          <w:sz w:val="28"/>
          <w:szCs w:val="28"/>
          <w:lang w:val="en-US"/>
        </w:rPr>
        <w:t>Rijst</w:t>
      </w:r>
      <w:proofErr w:type="spellEnd"/>
      <w:r w:rsidRPr="00F94707">
        <w:rPr>
          <w:rFonts w:ascii="Times New Roman" w:eastAsia="Times New Roman" w:hAnsi="Times New Roman" w:cs="Times New Roman"/>
          <w:sz w:val="28"/>
          <w:szCs w:val="28"/>
          <w:lang w:val="en-US"/>
        </w:rPr>
        <w:t xml:space="preserve">, R.M., </w:t>
      </w:r>
      <w:proofErr w:type="spellStart"/>
      <w:r w:rsidRPr="00F94707">
        <w:rPr>
          <w:rFonts w:ascii="Times New Roman" w:eastAsia="Times New Roman" w:hAnsi="Times New Roman" w:cs="Times New Roman"/>
          <w:sz w:val="28"/>
          <w:szCs w:val="28"/>
          <w:lang w:val="en-US"/>
        </w:rPr>
        <w:t>Verloop</w:t>
      </w:r>
      <w:proofErr w:type="spellEnd"/>
      <w:r w:rsidRPr="00F94707">
        <w:rPr>
          <w:rFonts w:ascii="Times New Roman" w:eastAsia="Times New Roman" w:hAnsi="Times New Roman" w:cs="Times New Roman"/>
          <w:sz w:val="28"/>
          <w:szCs w:val="28"/>
          <w:lang w:val="en-US"/>
        </w:rPr>
        <w:t xml:space="preserve">, N. &amp; </w:t>
      </w:r>
      <w:proofErr w:type="spellStart"/>
      <w:r w:rsidRPr="00F94707">
        <w:rPr>
          <w:rFonts w:ascii="Times New Roman" w:eastAsia="Times New Roman" w:hAnsi="Times New Roman" w:cs="Times New Roman"/>
          <w:sz w:val="28"/>
          <w:szCs w:val="28"/>
          <w:lang w:val="en-US"/>
        </w:rPr>
        <w:t>Visser</w:t>
      </w:r>
      <w:proofErr w:type="spellEnd"/>
      <w:r w:rsidRPr="00F94707">
        <w:rPr>
          <w:rFonts w:ascii="Times New Roman" w:eastAsia="Times New Roman" w:hAnsi="Times New Roman" w:cs="Times New Roman"/>
          <w:sz w:val="28"/>
          <w:szCs w:val="28"/>
          <w:lang w:val="en-US"/>
        </w:rPr>
        <w:t xml:space="preserve">, A. (2010). The Ideal Research-teaching Nexus in the Eyes of Academics: </w:t>
      </w:r>
      <w:r w:rsidRPr="00F94707">
        <w:rPr>
          <w:rFonts w:ascii="Times New Roman" w:eastAsia="Times New Roman" w:hAnsi="Times New Roman" w:cs="Times New Roman"/>
          <w:sz w:val="28"/>
          <w:szCs w:val="28"/>
          <w:lang w:val="en-US"/>
        </w:rPr>
        <w:lastRenderedPageBreak/>
        <w:t xml:space="preserve">Building Profiles. </w:t>
      </w:r>
      <w:r w:rsidRPr="00F94707">
        <w:rPr>
          <w:rFonts w:ascii="Times New Roman" w:eastAsia="Times New Roman" w:hAnsi="Times New Roman" w:cs="Times New Roman"/>
          <w:i/>
          <w:iCs/>
          <w:sz w:val="28"/>
          <w:szCs w:val="28"/>
          <w:lang w:val="en-US"/>
        </w:rPr>
        <w:t>Higher Education Research &amp; Development</w:t>
      </w:r>
      <w:r w:rsidRPr="00F94707">
        <w:rPr>
          <w:rFonts w:ascii="Times New Roman" w:eastAsia="Times New Roman" w:hAnsi="Times New Roman" w:cs="Times New Roman"/>
          <w:sz w:val="28"/>
          <w:szCs w:val="28"/>
          <w:lang w:val="en-US"/>
        </w:rPr>
        <w:t>, 29 (2), p. 195–210.</w:t>
      </w:r>
    </w:p>
    <w:p w14:paraId="1E7CAC87"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2FF382B9"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Voogt</w:t>
      </w:r>
      <w:proofErr w:type="spellEnd"/>
      <w:r w:rsidRPr="00F94707">
        <w:rPr>
          <w:rFonts w:ascii="Times New Roman" w:eastAsia="Times New Roman" w:hAnsi="Times New Roman" w:cs="Times New Roman"/>
          <w:sz w:val="28"/>
          <w:szCs w:val="28"/>
          <w:lang w:val="en-US"/>
        </w:rPr>
        <w:t xml:space="preserve">, J., </w:t>
      </w:r>
      <w:proofErr w:type="spellStart"/>
      <w:r w:rsidRPr="00F94707">
        <w:rPr>
          <w:rFonts w:ascii="Times New Roman" w:eastAsia="Times New Roman" w:hAnsi="Times New Roman" w:cs="Times New Roman"/>
          <w:sz w:val="28"/>
          <w:szCs w:val="28"/>
          <w:lang w:val="en-US"/>
        </w:rPr>
        <w:t>Westbroek</w:t>
      </w:r>
      <w:proofErr w:type="spellEnd"/>
      <w:r w:rsidRPr="00F94707">
        <w:rPr>
          <w:rFonts w:ascii="Times New Roman" w:eastAsia="Times New Roman" w:hAnsi="Times New Roman" w:cs="Times New Roman"/>
          <w:sz w:val="28"/>
          <w:szCs w:val="28"/>
          <w:lang w:val="en-US"/>
        </w:rPr>
        <w:t xml:space="preserve">, H., </w:t>
      </w:r>
      <w:proofErr w:type="spellStart"/>
      <w:r w:rsidRPr="00F94707">
        <w:rPr>
          <w:rFonts w:ascii="Times New Roman" w:eastAsia="Times New Roman" w:hAnsi="Times New Roman" w:cs="Times New Roman"/>
          <w:sz w:val="28"/>
          <w:szCs w:val="28"/>
          <w:lang w:val="en-US"/>
        </w:rPr>
        <w:t>Handelzalts</w:t>
      </w:r>
      <w:proofErr w:type="spellEnd"/>
      <w:r w:rsidRPr="00F94707">
        <w:rPr>
          <w:rFonts w:ascii="Times New Roman" w:eastAsia="Times New Roman" w:hAnsi="Times New Roman" w:cs="Times New Roman"/>
          <w:sz w:val="28"/>
          <w:szCs w:val="28"/>
          <w:lang w:val="en-US"/>
        </w:rPr>
        <w:t xml:space="preserve">, A., </w:t>
      </w:r>
      <w:proofErr w:type="spellStart"/>
      <w:r w:rsidRPr="00F94707">
        <w:rPr>
          <w:rFonts w:ascii="Times New Roman" w:eastAsia="Times New Roman" w:hAnsi="Times New Roman" w:cs="Times New Roman"/>
          <w:sz w:val="28"/>
          <w:szCs w:val="28"/>
          <w:lang w:val="en-US"/>
        </w:rPr>
        <w:t>Walraven</w:t>
      </w:r>
      <w:proofErr w:type="spellEnd"/>
      <w:r w:rsidRPr="00F94707">
        <w:rPr>
          <w:rFonts w:ascii="Times New Roman" w:eastAsia="Times New Roman" w:hAnsi="Times New Roman" w:cs="Times New Roman"/>
          <w:sz w:val="28"/>
          <w:szCs w:val="28"/>
          <w:lang w:val="en-US"/>
        </w:rPr>
        <w:t xml:space="preserve">, A., </w:t>
      </w:r>
      <w:proofErr w:type="spellStart"/>
      <w:r w:rsidRPr="00F94707">
        <w:rPr>
          <w:rFonts w:ascii="Times New Roman" w:eastAsia="Times New Roman" w:hAnsi="Times New Roman" w:cs="Times New Roman"/>
          <w:sz w:val="28"/>
          <w:szCs w:val="28"/>
          <w:lang w:val="en-US"/>
        </w:rPr>
        <w:t>McKenney</w:t>
      </w:r>
      <w:proofErr w:type="spellEnd"/>
      <w:r w:rsidRPr="00F94707">
        <w:rPr>
          <w:rFonts w:ascii="Times New Roman" w:eastAsia="Times New Roman" w:hAnsi="Times New Roman" w:cs="Times New Roman"/>
          <w:sz w:val="28"/>
          <w:szCs w:val="28"/>
          <w:lang w:val="en-US"/>
        </w:rPr>
        <w:t xml:space="preserve">, S., </w:t>
      </w:r>
      <w:proofErr w:type="spellStart"/>
      <w:r w:rsidRPr="00F94707">
        <w:rPr>
          <w:rFonts w:ascii="Times New Roman" w:eastAsia="Times New Roman" w:hAnsi="Times New Roman" w:cs="Times New Roman"/>
          <w:sz w:val="28"/>
          <w:szCs w:val="28"/>
          <w:lang w:val="en-US"/>
        </w:rPr>
        <w:t>Pieters</w:t>
      </w:r>
      <w:proofErr w:type="spellEnd"/>
      <w:r w:rsidRPr="00F94707">
        <w:rPr>
          <w:rFonts w:ascii="Times New Roman" w:eastAsia="Times New Roman" w:hAnsi="Times New Roman" w:cs="Times New Roman"/>
          <w:sz w:val="28"/>
          <w:szCs w:val="28"/>
          <w:lang w:val="en-US"/>
        </w:rPr>
        <w:t xml:space="preserve">, J., &amp; De </w:t>
      </w:r>
      <w:proofErr w:type="spellStart"/>
      <w:r w:rsidRPr="00F94707">
        <w:rPr>
          <w:rFonts w:ascii="Times New Roman" w:eastAsia="Times New Roman" w:hAnsi="Times New Roman" w:cs="Times New Roman"/>
          <w:sz w:val="28"/>
          <w:szCs w:val="28"/>
          <w:lang w:val="en-US"/>
        </w:rPr>
        <w:t>Vries</w:t>
      </w:r>
      <w:proofErr w:type="spellEnd"/>
      <w:r w:rsidRPr="00F94707">
        <w:rPr>
          <w:rFonts w:ascii="Times New Roman" w:eastAsia="Times New Roman" w:hAnsi="Times New Roman" w:cs="Times New Roman"/>
          <w:sz w:val="28"/>
          <w:szCs w:val="28"/>
          <w:lang w:val="en-US"/>
        </w:rPr>
        <w:t>, B. (2011). Teacher learning in collaborative curriculum design.</w:t>
      </w:r>
      <w:r w:rsidRPr="00F94707">
        <w:rPr>
          <w:rFonts w:ascii="Times New Roman" w:eastAsia="Times New Roman" w:hAnsi="Times New Roman" w:cs="Times New Roman"/>
          <w:i/>
          <w:iCs/>
          <w:sz w:val="28"/>
          <w:szCs w:val="28"/>
          <w:lang w:val="en-US"/>
        </w:rPr>
        <w:t> Teaching and teacher education</w:t>
      </w:r>
      <w:r w:rsidRPr="00F94707">
        <w:rPr>
          <w:rFonts w:ascii="Times New Roman" w:eastAsia="Times New Roman" w:hAnsi="Times New Roman" w:cs="Times New Roman"/>
          <w:sz w:val="28"/>
          <w:szCs w:val="28"/>
          <w:lang w:val="en-US"/>
        </w:rPr>
        <w:t xml:space="preserve">, 27(8), p. 1235-1244. </w:t>
      </w:r>
    </w:p>
    <w:p w14:paraId="2BEAB838" w14:textId="77777777" w:rsidR="00D23521" w:rsidRPr="00F94707" w:rsidRDefault="00D23521" w:rsidP="00D23521">
      <w:pPr>
        <w:spacing w:after="0" w:line="240" w:lineRule="auto"/>
        <w:jc w:val="both"/>
        <w:rPr>
          <w:rFonts w:ascii="Times New Roman" w:eastAsia="Times New Roman" w:hAnsi="Times New Roman" w:cs="Times New Roman"/>
          <w:sz w:val="28"/>
          <w:szCs w:val="28"/>
          <w:lang w:val="en-US"/>
        </w:rPr>
      </w:pPr>
    </w:p>
    <w:p w14:paraId="66A9FAFB" w14:textId="77777777" w:rsidR="00D23521" w:rsidRPr="00A82F0B" w:rsidRDefault="00D23521" w:rsidP="00D23521">
      <w:pPr>
        <w:spacing w:after="0" w:line="240" w:lineRule="auto"/>
        <w:jc w:val="both"/>
        <w:rPr>
          <w:rFonts w:ascii="Times New Roman" w:eastAsia="Times New Roman" w:hAnsi="Times New Roman" w:cs="Times New Roman"/>
          <w:sz w:val="28"/>
          <w:szCs w:val="28"/>
          <w:lang w:val="en-US"/>
        </w:rPr>
      </w:pPr>
      <w:proofErr w:type="spellStart"/>
      <w:r w:rsidRPr="00F94707">
        <w:rPr>
          <w:rFonts w:ascii="Times New Roman" w:eastAsia="Times New Roman" w:hAnsi="Times New Roman" w:cs="Times New Roman"/>
          <w:sz w:val="28"/>
          <w:szCs w:val="28"/>
          <w:lang w:val="en-US"/>
        </w:rPr>
        <w:t>Åkerlind</w:t>
      </w:r>
      <w:proofErr w:type="spellEnd"/>
      <w:r w:rsidRPr="00F94707">
        <w:rPr>
          <w:rFonts w:ascii="Times New Roman" w:eastAsia="Times New Roman" w:hAnsi="Times New Roman" w:cs="Times New Roman"/>
          <w:sz w:val="28"/>
          <w:szCs w:val="28"/>
          <w:lang w:val="en-US"/>
        </w:rPr>
        <w:t>, G. S. (2007). Constraints on academics’ potential for developing as a teacher.</w:t>
      </w:r>
      <w:r w:rsidRPr="00F94707">
        <w:rPr>
          <w:rFonts w:ascii="Times New Roman" w:eastAsia="Times New Roman" w:hAnsi="Times New Roman" w:cs="Times New Roman"/>
          <w:i/>
          <w:iCs/>
          <w:sz w:val="28"/>
          <w:szCs w:val="28"/>
          <w:lang w:val="en-US"/>
        </w:rPr>
        <w:t> Studies in higher education</w:t>
      </w:r>
      <w:r w:rsidRPr="00F94707">
        <w:rPr>
          <w:rFonts w:ascii="Times New Roman" w:eastAsia="Times New Roman" w:hAnsi="Times New Roman" w:cs="Times New Roman"/>
          <w:sz w:val="28"/>
          <w:szCs w:val="28"/>
          <w:lang w:val="en-US"/>
        </w:rPr>
        <w:t>, 32(1), p. 21-37.</w:t>
      </w:r>
      <w:r w:rsidRPr="00A82F0B">
        <w:rPr>
          <w:rFonts w:ascii="Times New Roman" w:eastAsia="Times New Roman" w:hAnsi="Times New Roman" w:cs="Times New Roman"/>
          <w:sz w:val="28"/>
          <w:szCs w:val="28"/>
          <w:lang w:val="en-US"/>
        </w:rPr>
        <w:t xml:space="preserve"> </w:t>
      </w:r>
    </w:p>
    <w:bookmarkEnd w:id="35"/>
    <w:p w14:paraId="0C2AD2C2" w14:textId="77777777" w:rsidR="00A6721A" w:rsidRPr="00D23521" w:rsidRDefault="00A6721A" w:rsidP="00A6721A">
      <w:pPr>
        <w:rPr>
          <w:rFonts w:ascii="Times New Roman" w:hAnsi="Times New Roman" w:cs="Times New Roman"/>
          <w:sz w:val="28"/>
          <w:szCs w:val="28"/>
          <w:lang w:val="en-US"/>
        </w:rPr>
      </w:pPr>
    </w:p>
    <w:sectPr w:rsidR="00A6721A" w:rsidRPr="00D23521" w:rsidSect="00150C45">
      <w:footerReference w:type="defaul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4AF1DE" w14:textId="77777777" w:rsidR="008E6976" w:rsidRDefault="008E6976" w:rsidP="00150C45">
      <w:pPr>
        <w:spacing w:after="0" w:line="240" w:lineRule="auto"/>
      </w:pPr>
      <w:r>
        <w:separator/>
      </w:r>
    </w:p>
  </w:endnote>
  <w:endnote w:type="continuationSeparator" w:id="0">
    <w:p w14:paraId="3ACB921B" w14:textId="77777777" w:rsidR="008E6976" w:rsidRDefault="008E6976" w:rsidP="00150C45">
      <w:pPr>
        <w:spacing w:after="0" w:line="240" w:lineRule="auto"/>
      </w:pPr>
      <w:r>
        <w:continuationSeparator/>
      </w:r>
    </w:p>
  </w:endnote>
  <w:endnote w:type="continuationNotice" w:id="1">
    <w:p w14:paraId="526E216D" w14:textId="77777777" w:rsidR="008E6976" w:rsidRDefault="008E69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220401"/>
      <w:docPartObj>
        <w:docPartGallery w:val="Page Numbers (Bottom of Page)"/>
        <w:docPartUnique/>
      </w:docPartObj>
    </w:sdtPr>
    <w:sdtEndPr/>
    <w:sdtContent>
      <w:p w14:paraId="0F3C8B43" w14:textId="33778A38" w:rsidR="00995C82" w:rsidRDefault="00995C82">
        <w:pPr>
          <w:pStyle w:val="ab"/>
          <w:jc w:val="right"/>
        </w:pPr>
        <w:r>
          <w:fldChar w:fldCharType="begin"/>
        </w:r>
        <w:r>
          <w:instrText>PAGE   \* MERGEFORMAT</w:instrText>
        </w:r>
        <w:r>
          <w:fldChar w:fldCharType="separate"/>
        </w:r>
        <w:r w:rsidR="00C0185B" w:rsidRPr="00C0185B">
          <w:rPr>
            <w:noProof/>
            <w:lang w:val="ru-RU"/>
          </w:rPr>
          <w:t>3</w:t>
        </w:r>
        <w:r>
          <w:fldChar w:fldCharType="end"/>
        </w:r>
      </w:p>
    </w:sdtContent>
  </w:sdt>
  <w:p w14:paraId="74F4FE7C" w14:textId="77777777" w:rsidR="00AF0DEA" w:rsidRDefault="00AF0DE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47136B" w14:textId="77777777" w:rsidR="008E6976" w:rsidRDefault="008E6976" w:rsidP="00150C45">
      <w:pPr>
        <w:spacing w:after="0" w:line="240" w:lineRule="auto"/>
      </w:pPr>
      <w:r>
        <w:separator/>
      </w:r>
    </w:p>
  </w:footnote>
  <w:footnote w:type="continuationSeparator" w:id="0">
    <w:p w14:paraId="5E9FA171" w14:textId="77777777" w:rsidR="008E6976" w:rsidRDefault="008E6976" w:rsidP="00150C45">
      <w:pPr>
        <w:spacing w:after="0" w:line="240" w:lineRule="auto"/>
      </w:pPr>
      <w:r>
        <w:continuationSeparator/>
      </w:r>
    </w:p>
  </w:footnote>
  <w:footnote w:type="continuationNotice" w:id="1">
    <w:p w14:paraId="29CE14DB" w14:textId="77777777" w:rsidR="008E6976" w:rsidRDefault="008E697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A483D"/>
    <w:multiLevelType w:val="hybridMultilevel"/>
    <w:tmpl w:val="07D0F726"/>
    <w:lvl w:ilvl="0" w:tplc="5F78FD94">
      <w:start w:val="1"/>
      <w:numFmt w:val="bullet"/>
      <w:lvlText w:val=""/>
      <w:lvlJc w:val="left"/>
      <w:pPr>
        <w:ind w:left="720" w:hanging="360"/>
      </w:pPr>
      <w:rPr>
        <w:rFonts w:ascii="Symbol" w:hAnsi="Symbol" w:hint="default"/>
      </w:rPr>
    </w:lvl>
    <w:lvl w:ilvl="1" w:tplc="B11CF272" w:tentative="1">
      <w:start w:val="1"/>
      <w:numFmt w:val="bullet"/>
      <w:lvlText w:val="o"/>
      <w:lvlJc w:val="left"/>
      <w:pPr>
        <w:ind w:left="1440" w:hanging="360"/>
      </w:pPr>
      <w:rPr>
        <w:rFonts w:ascii="Courier New" w:hAnsi="Courier New" w:cs="Courier New" w:hint="default"/>
      </w:rPr>
    </w:lvl>
    <w:lvl w:ilvl="2" w:tplc="C4A68B96" w:tentative="1">
      <w:start w:val="1"/>
      <w:numFmt w:val="bullet"/>
      <w:lvlText w:val=""/>
      <w:lvlJc w:val="left"/>
      <w:pPr>
        <w:ind w:left="2160" w:hanging="360"/>
      </w:pPr>
      <w:rPr>
        <w:rFonts w:ascii="Wingdings" w:hAnsi="Wingdings" w:hint="default"/>
      </w:rPr>
    </w:lvl>
    <w:lvl w:ilvl="3" w:tplc="6DE2E568" w:tentative="1">
      <w:start w:val="1"/>
      <w:numFmt w:val="bullet"/>
      <w:lvlText w:val=""/>
      <w:lvlJc w:val="left"/>
      <w:pPr>
        <w:ind w:left="2880" w:hanging="360"/>
      </w:pPr>
      <w:rPr>
        <w:rFonts w:ascii="Symbol" w:hAnsi="Symbol" w:hint="default"/>
      </w:rPr>
    </w:lvl>
    <w:lvl w:ilvl="4" w:tplc="5240EE32" w:tentative="1">
      <w:start w:val="1"/>
      <w:numFmt w:val="bullet"/>
      <w:lvlText w:val="o"/>
      <w:lvlJc w:val="left"/>
      <w:pPr>
        <w:ind w:left="3600" w:hanging="360"/>
      </w:pPr>
      <w:rPr>
        <w:rFonts w:ascii="Courier New" w:hAnsi="Courier New" w:cs="Courier New" w:hint="default"/>
      </w:rPr>
    </w:lvl>
    <w:lvl w:ilvl="5" w:tplc="A3BCD05A" w:tentative="1">
      <w:start w:val="1"/>
      <w:numFmt w:val="bullet"/>
      <w:lvlText w:val=""/>
      <w:lvlJc w:val="left"/>
      <w:pPr>
        <w:ind w:left="4320" w:hanging="360"/>
      </w:pPr>
      <w:rPr>
        <w:rFonts w:ascii="Wingdings" w:hAnsi="Wingdings" w:hint="default"/>
      </w:rPr>
    </w:lvl>
    <w:lvl w:ilvl="6" w:tplc="A0EC1AF8" w:tentative="1">
      <w:start w:val="1"/>
      <w:numFmt w:val="bullet"/>
      <w:lvlText w:val=""/>
      <w:lvlJc w:val="left"/>
      <w:pPr>
        <w:ind w:left="5040" w:hanging="360"/>
      </w:pPr>
      <w:rPr>
        <w:rFonts w:ascii="Symbol" w:hAnsi="Symbol" w:hint="default"/>
      </w:rPr>
    </w:lvl>
    <w:lvl w:ilvl="7" w:tplc="023C3452" w:tentative="1">
      <w:start w:val="1"/>
      <w:numFmt w:val="bullet"/>
      <w:lvlText w:val="o"/>
      <w:lvlJc w:val="left"/>
      <w:pPr>
        <w:ind w:left="5760" w:hanging="360"/>
      </w:pPr>
      <w:rPr>
        <w:rFonts w:ascii="Courier New" w:hAnsi="Courier New" w:cs="Courier New" w:hint="default"/>
      </w:rPr>
    </w:lvl>
    <w:lvl w:ilvl="8" w:tplc="9E12A956" w:tentative="1">
      <w:start w:val="1"/>
      <w:numFmt w:val="bullet"/>
      <w:lvlText w:val=""/>
      <w:lvlJc w:val="left"/>
      <w:pPr>
        <w:ind w:left="6480" w:hanging="360"/>
      </w:pPr>
      <w:rPr>
        <w:rFonts w:ascii="Wingdings" w:hAnsi="Wingdings" w:hint="default"/>
      </w:rPr>
    </w:lvl>
  </w:abstractNum>
  <w:abstractNum w:abstractNumId="1"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F31E57"/>
    <w:multiLevelType w:val="hybridMultilevel"/>
    <w:tmpl w:val="8B2C8B00"/>
    <w:lvl w:ilvl="0" w:tplc="008E7FCE">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CF3051D"/>
    <w:multiLevelType w:val="hybridMultilevel"/>
    <w:tmpl w:val="4030C562"/>
    <w:lvl w:ilvl="0" w:tplc="E2883A94">
      <w:start w:val="1"/>
      <w:numFmt w:val="bullet"/>
      <w:lvlText w:val=""/>
      <w:lvlJc w:val="left"/>
      <w:pPr>
        <w:ind w:left="720" w:hanging="360"/>
      </w:pPr>
      <w:rPr>
        <w:rFonts w:ascii="Symbol" w:hAnsi="Symbol" w:hint="default"/>
      </w:rPr>
    </w:lvl>
    <w:lvl w:ilvl="1" w:tplc="C986A77E" w:tentative="1">
      <w:start w:val="1"/>
      <w:numFmt w:val="bullet"/>
      <w:lvlText w:val="o"/>
      <w:lvlJc w:val="left"/>
      <w:pPr>
        <w:ind w:left="1440" w:hanging="360"/>
      </w:pPr>
      <w:rPr>
        <w:rFonts w:ascii="Courier New" w:hAnsi="Courier New" w:cs="Courier New" w:hint="default"/>
      </w:rPr>
    </w:lvl>
    <w:lvl w:ilvl="2" w:tplc="1D8AB606" w:tentative="1">
      <w:start w:val="1"/>
      <w:numFmt w:val="bullet"/>
      <w:lvlText w:val=""/>
      <w:lvlJc w:val="left"/>
      <w:pPr>
        <w:ind w:left="2160" w:hanging="360"/>
      </w:pPr>
      <w:rPr>
        <w:rFonts w:ascii="Wingdings" w:hAnsi="Wingdings" w:hint="default"/>
      </w:rPr>
    </w:lvl>
    <w:lvl w:ilvl="3" w:tplc="8AD0AFFE" w:tentative="1">
      <w:start w:val="1"/>
      <w:numFmt w:val="bullet"/>
      <w:lvlText w:val=""/>
      <w:lvlJc w:val="left"/>
      <w:pPr>
        <w:ind w:left="2880" w:hanging="360"/>
      </w:pPr>
      <w:rPr>
        <w:rFonts w:ascii="Symbol" w:hAnsi="Symbol" w:hint="default"/>
      </w:rPr>
    </w:lvl>
    <w:lvl w:ilvl="4" w:tplc="2A6030C4" w:tentative="1">
      <w:start w:val="1"/>
      <w:numFmt w:val="bullet"/>
      <w:lvlText w:val="o"/>
      <w:lvlJc w:val="left"/>
      <w:pPr>
        <w:ind w:left="3600" w:hanging="360"/>
      </w:pPr>
      <w:rPr>
        <w:rFonts w:ascii="Courier New" w:hAnsi="Courier New" w:cs="Courier New" w:hint="default"/>
      </w:rPr>
    </w:lvl>
    <w:lvl w:ilvl="5" w:tplc="1D5C9EEE" w:tentative="1">
      <w:start w:val="1"/>
      <w:numFmt w:val="bullet"/>
      <w:lvlText w:val=""/>
      <w:lvlJc w:val="left"/>
      <w:pPr>
        <w:ind w:left="4320" w:hanging="360"/>
      </w:pPr>
      <w:rPr>
        <w:rFonts w:ascii="Wingdings" w:hAnsi="Wingdings" w:hint="default"/>
      </w:rPr>
    </w:lvl>
    <w:lvl w:ilvl="6" w:tplc="A7ECA9B4" w:tentative="1">
      <w:start w:val="1"/>
      <w:numFmt w:val="bullet"/>
      <w:lvlText w:val=""/>
      <w:lvlJc w:val="left"/>
      <w:pPr>
        <w:ind w:left="5040" w:hanging="360"/>
      </w:pPr>
      <w:rPr>
        <w:rFonts w:ascii="Symbol" w:hAnsi="Symbol" w:hint="default"/>
      </w:rPr>
    </w:lvl>
    <w:lvl w:ilvl="7" w:tplc="E9448D84" w:tentative="1">
      <w:start w:val="1"/>
      <w:numFmt w:val="bullet"/>
      <w:lvlText w:val="o"/>
      <w:lvlJc w:val="left"/>
      <w:pPr>
        <w:ind w:left="5760" w:hanging="360"/>
      </w:pPr>
      <w:rPr>
        <w:rFonts w:ascii="Courier New" w:hAnsi="Courier New" w:cs="Courier New" w:hint="default"/>
      </w:rPr>
    </w:lvl>
    <w:lvl w:ilvl="8" w:tplc="7D9C48BA" w:tentative="1">
      <w:start w:val="1"/>
      <w:numFmt w:val="bullet"/>
      <w:lvlText w:val=""/>
      <w:lvlJc w:val="left"/>
      <w:pPr>
        <w:ind w:left="6480" w:hanging="360"/>
      </w:pPr>
      <w:rPr>
        <w:rFonts w:ascii="Wingdings" w:hAnsi="Wingdings" w:hint="default"/>
      </w:rPr>
    </w:lvl>
  </w:abstractNum>
  <w:abstractNum w:abstractNumId="4" w15:restartNumberingAfterBreak="0">
    <w:nsid w:val="0FA01051"/>
    <w:multiLevelType w:val="hybridMultilevel"/>
    <w:tmpl w:val="1E54CFFC"/>
    <w:lvl w:ilvl="0" w:tplc="713A1EA6">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BB237CC"/>
    <w:multiLevelType w:val="hybridMultilevel"/>
    <w:tmpl w:val="A3F802B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05207F"/>
    <w:multiLevelType w:val="hybridMultilevel"/>
    <w:tmpl w:val="A61630E0"/>
    <w:lvl w:ilvl="0" w:tplc="C3D4338E">
      <w:start w:val="1"/>
      <w:numFmt w:val="bullet"/>
      <w:lvlText w:val=""/>
      <w:lvlJc w:val="left"/>
      <w:pPr>
        <w:ind w:left="720" w:hanging="360"/>
      </w:pPr>
      <w:rPr>
        <w:rFonts w:ascii="Symbol" w:hAnsi="Symbol" w:hint="default"/>
      </w:rPr>
    </w:lvl>
    <w:lvl w:ilvl="1" w:tplc="541E5C7A" w:tentative="1">
      <w:start w:val="1"/>
      <w:numFmt w:val="bullet"/>
      <w:lvlText w:val="o"/>
      <w:lvlJc w:val="left"/>
      <w:pPr>
        <w:ind w:left="1440" w:hanging="360"/>
      </w:pPr>
      <w:rPr>
        <w:rFonts w:ascii="Courier New" w:hAnsi="Courier New" w:cs="Courier New" w:hint="default"/>
      </w:rPr>
    </w:lvl>
    <w:lvl w:ilvl="2" w:tplc="106C8310" w:tentative="1">
      <w:start w:val="1"/>
      <w:numFmt w:val="bullet"/>
      <w:lvlText w:val=""/>
      <w:lvlJc w:val="left"/>
      <w:pPr>
        <w:ind w:left="2160" w:hanging="360"/>
      </w:pPr>
      <w:rPr>
        <w:rFonts w:ascii="Wingdings" w:hAnsi="Wingdings" w:hint="default"/>
      </w:rPr>
    </w:lvl>
    <w:lvl w:ilvl="3" w:tplc="92A8CF72" w:tentative="1">
      <w:start w:val="1"/>
      <w:numFmt w:val="bullet"/>
      <w:lvlText w:val=""/>
      <w:lvlJc w:val="left"/>
      <w:pPr>
        <w:ind w:left="2880" w:hanging="360"/>
      </w:pPr>
      <w:rPr>
        <w:rFonts w:ascii="Symbol" w:hAnsi="Symbol" w:hint="default"/>
      </w:rPr>
    </w:lvl>
    <w:lvl w:ilvl="4" w:tplc="0136BDB8" w:tentative="1">
      <w:start w:val="1"/>
      <w:numFmt w:val="bullet"/>
      <w:lvlText w:val="o"/>
      <w:lvlJc w:val="left"/>
      <w:pPr>
        <w:ind w:left="3600" w:hanging="360"/>
      </w:pPr>
      <w:rPr>
        <w:rFonts w:ascii="Courier New" w:hAnsi="Courier New" w:cs="Courier New" w:hint="default"/>
      </w:rPr>
    </w:lvl>
    <w:lvl w:ilvl="5" w:tplc="C8FE50E0" w:tentative="1">
      <w:start w:val="1"/>
      <w:numFmt w:val="bullet"/>
      <w:lvlText w:val=""/>
      <w:lvlJc w:val="left"/>
      <w:pPr>
        <w:ind w:left="4320" w:hanging="360"/>
      </w:pPr>
      <w:rPr>
        <w:rFonts w:ascii="Wingdings" w:hAnsi="Wingdings" w:hint="default"/>
      </w:rPr>
    </w:lvl>
    <w:lvl w:ilvl="6" w:tplc="3970FB86" w:tentative="1">
      <w:start w:val="1"/>
      <w:numFmt w:val="bullet"/>
      <w:lvlText w:val=""/>
      <w:lvlJc w:val="left"/>
      <w:pPr>
        <w:ind w:left="5040" w:hanging="360"/>
      </w:pPr>
      <w:rPr>
        <w:rFonts w:ascii="Symbol" w:hAnsi="Symbol" w:hint="default"/>
      </w:rPr>
    </w:lvl>
    <w:lvl w:ilvl="7" w:tplc="FF8E781A" w:tentative="1">
      <w:start w:val="1"/>
      <w:numFmt w:val="bullet"/>
      <w:lvlText w:val="o"/>
      <w:lvlJc w:val="left"/>
      <w:pPr>
        <w:ind w:left="5760" w:hanging="360"/>
      </w:pPr>
      <w:rPr>
        <w:rFonts w:ascii="Courier New" w:hAnsi="Courier New" w:cs="Courier New" w:hint="default"/>
      </w:rPr>
    </w:lvl>
    <w:lvl w:ilvl="8" w:tplc="0DFCE5D2" w:tentative="1">
      <w:start w:val="1"/>
      <w:numFmt w:val="bullet"/>
      <w:lvlText w:val=""/>
      <w:lvlJc w:val="left"/>
      <w:pPr>
        <w:ind w:left="6480" w:hanging="360"/>
      </w:pPr>
      <w:rPr>
        <w:rFonts w:ascii="Wingdings" w:hAnsi="Wingdings" w:hint="default"/>
      </w:rPr>
    </w:lvl>
  </w:abstractNum>
  <w:abstractNum w:abstractNumId="9" w15:restartNumberingAfterBreak="0">
    <w:nsid w:val="21586555"/>
    <w:multiLevelType w:val="hybridMultilevel"/>
    <w:tmpl w:val="8ABAA312"/>
    <w:lvl w:ilvl="0" w:tplc="B46C37B4">
      <w:start w:val="1"/>
      <w:numFmt w:val="bullet"/>
      <w:lvlText w:val=""/>
      <w:lvlJc w:val="left"/>
      <w:pPr>
        <w:ind w:left="720" w:hanging="360"/>
      </w:pPr>
      <w:rPr>
        <w:rFonts w:ascii="Symbol" w:hAnsi="Symbol" w:hint="default"/>
      </w:rPr>
    </w:lvl>
    <w:lvl w:ilvl="1" w:tplc="7B3A0268" w:tentative="1">
      <w:start w:val="1"/>
      <w:numFmt w:val="bullet"/>
      <w:lvlText w:val="o"/>
      <w:lvlJc w:val="left"/>
      <w:pPr>
        <w:ind w:left="1440" w:hanging="360"/>
      </w:pPr>
      <w:rPr>
        <w:rFonts w:ascii="Courier New" w:hAnsi="Courier New" w:cs="Courier New" w:hint="default"/>
      </w:rPr>
    </w:lvl>
    <w:lvl w:ilvl="2" w:tplc="8EE4416C" w:tentative="1">
      <w:start w:val="1"/>
      <w:numFmt w:val="bullet"/>
      <w:lvlText w:val=""/>
      <w:lvlJc w:val="left"/>
      <w:pPr>
        <w:ind w:left="2160" w:hanging="360"/>
      </w:pPr>
      <w:rPr>
        <w:rFonts w:ascii="Wingdings" w:hAnsi="Wingdings" w:hint="default"/>
      </w:rPr>
    </w:lvl>
    <w:lvl w:ilvl="3" w:tplc="4E3E16AA" w:tentative="1">
      <w:start w:val="1"/>
      <w:numFmt w:val="bullet"/>
      <w:lvlText w:val=""/>
      <w:lvlJc w:val="left"/>
      <w:pPr>
        <w:ind w:left="2880" w:hanging="360"/>
      </w:pPr>
      <w:rPr>
        <w:rFonts w:ascii="Symbol" w:hAnsi="Symbol" w:hint="default"/>
      </w:rPr>
    </w:lvl>
    <w:lvl w:ilvl="4" w:tplc="B980D28C" w:tentative="1">
      <w:start w:val="1"/>
      <w:numFmt w:val="bullet"/>
      <w:lvlText w:val="o"/>
      <w:lvlJc w:val="left"/>
      <w:pPr>
        <w:ind w:left="3600" w:hanging="360"/>
      </w:pPr>
      <w:rPr>
        <w:rFonts w:ascii="Courier New" w:hAnsi="Courier New" w:cs="Courier New" w:hint="default"/>
      </w:rPr>
    </w:lvl>
    <w:lvl w:ilvl="5" w:tplc="CF4051CE" w:tentative="1">
      <w:start w:val="1"/>
      <w:numFmt w:val="bullet"/>
      <w:lvlText w:val=""/>
      <w:lvlJc w:val="left"/>
      <w:pPr>
        <w:ind w:left="4320" w:hanging="360"/>
      </w:pPr>
      <w:rPr>
        <w:rFonts w:ascii="Wingdings" w:hAnsi="Wingdings" w:hint="default"/>
      </w:rPr>
    </w:lvl>
    <w:lvl w:ilvl="6" w:tplc="E32217DC" w:tentative="1">
      <w:start w:val="1"/>
      <w:numFmt w:val="bullet"/>
      <w:lvlText w:val=""/>
      <w:lvlJc w:val="left"/>
      <w:pPr>
        <w:ind w:left="5040" w:hanging="360"/>
      </w:pPr>
      <w:rPr>
        <w:rFonts w:ascii="Symbol" w:hAnsi="Symbol" w:hint="default"/>
      </w:rPr>
    </w:lvl>
    <w:lvl w:ilvl="7" w:tplc="BAFCF098" w:tentative="1">
      <w:start w:val="1"/>
      <w:numFmt w:val="bullet"/>
      <w:lvlText w:val="o"/>
      <w:lvlJc w:val="left"/>
      <w:pPr>
        <w:ind w:left="5760" w:hanging="360"/>
      </w:pPr>
      <w:rPr>
        <w:rFonts w:ascii="Courier New" w:hAnsi="Courier New" w:cs="Courier New" w:hint="default"/>
      </w:rPr>
    </w:lvl>
    <w:lvl w:ilvl="8" w:tplc="81DA1E40" w:tentative="1">
      <w:start w:val="1"/>
      <w:numFmt w:val="bullet"/>
      <w:lvlText w:val=""/>
      <w:lvlJc w:val="left"/>
      <w:pPr>
        <w:ind w:left="6480" w:hanging="360"/>
      </w:pPr>
      <w:rPr>
        <w:rFonts w:ascii="Wingdings" w:hAnsi="Wingdings" w:hint="default"/>
      </w:rPr>
    </w:lvl>
  </w:abstractNum>
  <w:abstractNum w:abstractNumId="10"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1"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2" w15:restartNumberingAfterBreak="0">
    <w:nsid w:val="29FF6709"/>
    <w:multiLevelType w:val="hybridMultilevel"/>
    <w:tmpl w:val="2B16401C"/>
    <w:lvl w:ilvl="0" w:tplc="D4BEFB82">
      <w:start w:val="1"/>
      <w:numFmt w:val="bullet"/>
      <w:lvlText w:val=""/>
      <w:lvlJc w:val="left"/>
      <w:pPr>
        <w:ind w:left="720" w:hanging="360"/>
      </w:pPr>
      <w:rPr>
        <w:rFonts w:ascii="Symbol" w:hAnsi="Symbol" w:hint="default"/>
      </w:rPr>
    </w:lvl>
    <w:lvl w:ilvl="1" w:tplc="60563D5C" w:tentative="1">
      <w:start w:val="1"/>
      <w:numFmt w:val="bullet"/>
      <w:lvlText w:val="o"/>
      <w:lvlJc w:val="left"/>
      <w:pPr>
        <w:ind w:left="1440" w:hanging="360"/>
      </w:pPr>
      <w:rPr>
        <w:rFonts w:ascii="Courier New" w:hAnsi="Courier New" w:cs="Courier New" w:hint="default"/>
      </w:rPr>
    </w:lvl>
    <w:lvl w:ilvl="2" w:tplc="63FC2AF4" w:tentative="1">
      <w:start w:val="1"/>
      <w:numFmt w:val="bullet"/>
      <w:lvlText w:val=""/>
      <w:lvlJc w:val="left"/>
      <w:pPr>
        <w:ind w:left="2160" w:hanging="360"/>
      </w:pPr>
      <w:rPr>
        <w:rFonts w:ascii="Wingdings" w:hAnsi="Wingdings" w:hint="default"/>
      </w:rPr>
    </w:lvl>
    <w:lvl w:ilvl="3" w:tplc="259403C0" w:tentative="1">
      <w:start w:val="1"/>
      <w:numFmt w:val="bullet"/>
      <w:lvlText w:val=""/>
      <w:lvlJc w:val="left"/>
      <w:pPr>
        <w:ind w:left="2880" w:hanging="360"/>
      </w:pPr>
      <w:rPr>
        <w:rFonts w:ascii="Symbol" w:hAnsi="Symbol" w:hint="default"/>
      </w:rPr>
    </w:lvl>
    <w:lvl w:ilvl="4" w:tplc="28ACCB78" w:tentative="1">
      <w:start w:val="1"/>
      <w:numFmt w:val="bullet"/>
      <w:lvlText w:val="o"/>
      <w:lvlJc w:val="left"/>
      <w:pPr>
        <w:ind w:left="3600" w:hanging="360"/>
      </w:pPr>
      <w:rPr>
        <w:rFonts w:ascii="Courier New" w:hAnsi="Courier New" w:cs="Courier New" w:hint="default"/>
      </w:rPr>
    </w:lvl>
    <w:lvl w:ilvl="5" w:tplc="5F0A603C" w:tentative="1">
      <w:start w:val="1"/>
      <w:numFmt w:val="bullet"/>
      <w:lvlText w:val=""/>
      <w:lvlJc w:val="left"/>
      <w:pPr>
        <w:ind w:left="4320" w:hanging="360"/>
      </w:pPr>
      <w:rPr>
        <w:rFonts w:ascii="Wingdings" w:hAnsi="Wingdings" w:hint="default"/>
      </w:rPr>
    </w:lvl>
    <w:lvl w:ilvl="6" w:tplc="750CCA0A" w:tentative="1">
      <w:start w:val="1"/>
      <w:numFmt w:val="bullet"/>
      <w:lvlText w:val=""/>
      <w:lvlJc w:val="left"/>
      <w:pPr>
        <w:ind w:left="5040" w:hanging="360"/>
      </w:pPr>
      <w:rPr>
        <w:rFonts w:ascii="Symbol" w:hAnsi="Symbol" w:hint="default"/>
      </w:rPr>
    </w:lvl>
    <w:lvl w:ilvl="7" w:tplc="8C9836B4" w:tentative="1">
      <w:start w:val="1"/>
      <w:numFmt w:val="bullet"/>
      <w:lvlText w:val="o"/>
      <w:lvlJc w:val="left"/>
      <w:pPr>
        <w:ind w:left="5760" w:hanging="360"/>
      </w:pPr>
      <w:rPr>
        <w:rFonts w:ascii="Courier New" w:hAnsi="Courier New" w:cs="Courier New" w:hint="default"/>
      </w:rPr>
    </w:lvl>
    <w:lvl w:ilvl="8" w:tplc="1FE61BC6" w:tentative="1">
      <w:start w:val="1"/>
      <w:numFmt w:val="bullet"/>
      <w:lvlText w:val=""/>
      <w:lvlJc w:val="left"/>
      <w:pPr>
        <w:ind w:left="6480" w:hanging="360"/>
      </w:pPr>
      <w:rPr>
        <w:rFonts w:ascii="Wingdings" w:hAnsi="Wingdings" w:hint="default"/>
      </w:rPr>
    </w:lvl>
  </w:abstractNum>
  <w:abstractNum w:abstractNumId="13" w15:restartNumberingAfterBreak="0">
    <w:nsid w:val="2EE54B9F"/>
    <w:multiLevelType w:val="hybridMultilevel"/>
    <w:tmpl w:val="B16E4908"/>
    <w:lvl w:ilvl="0" w:tplc="F3BAC282">
      <w:start w:val="1"/>
      <w:numFmt w:val="bullet"/>
      <w:lvlText w:val=""/>
      <w:lvlJc w:val="left"/>
      <w:pPr>
        <w:ind w:left="720" w:hanging="360"/>
      </w:pPr>
      <w:rPr>
        <w:rFonts w:ascii="Symbol" w:hAnsi="Symbol" w:hint="default"/>
      </w:rPr>
    </w:lvl>
    <w:lvl w:ilvl="1" w:tplc="7FF69ED2" w:tentative="1">
      <w:start w:val="1"/>
      <w:numFmt w:val="bullet"/>
      <w:lvlText w:val="o"/>
      <w:lvlJc w:val="left"/>
      <w:pPr>
        <w:ind w:left="1440" w:hanging="360"/>
      </w:pPr>
      <w:rPr>
        <w:rFonts w:ascii="Courier New" w:hAnsi="Courier New" w:cs="Courier New" w:hint="default"/>
      </w:rPr>
    </w:lvl>
    <w:lvl w:ilvl="2" w:tplc="6590B832" w:tentative="1">
      <w:start w:val="1"/>
      <w:numFmt w:val="bullet"/>
      <w:lvlText w:val=""/>
      <w:lvlJc w:val="left"/>
      <w:pPr>
        <w:ind w:left="2160" w:hanging="360"/>
      </w:pPr>
      <w:rPr>
        <w:rFonts w:ascii="Wingdings" w:hAnsi="Wingdings" w:hint="default"/>
      </w:rPr>
    </w:lvl>
    <w:lvl w:ilvl="3" w:tplc="F7FAF3A2" w:tentative="1">
      <w:start w:val="1"/>
      <w:numFmt w:val="bullet"/>
      <w:lvlText w:val=""/>
      <w:lvlJc w:val="left"/>
      <w:pPr>
        <w:ind w:left="2880" w:hanging="360"/>
      </w:pPr>
      <w:rPr>
        <w:rFonts w:ascii="Symbol" w:hAnsi="Symbol" w:hint="default"/>
      </w:rPr>
    </w:lvl>
    <w:lvl w:ilvl="4" w:tplc="1DE895D8" w:tentative="1">
      <w:start w:val="1"/>
      <w:numFmt w:val="bullet"/>
      <w:lvlText w:val="o"/>
      <w:lvlJc w:val="left"/>
      <w:pPr>
        <w:ind w:left="3600" w:hanging="360"/>
      </w:pPr>
      <w:rPr>
        <w:rFonts w:ascii="Courier New" w:hAnsi="Courier New" w:cs="Courier New" w:hint="default"/>
      </w:rPr>
    </w:lvl>
    <w:lvl w:ilvl="5" w:tplc="E2A8CF56" w:tentative="1">
      <w:start w:val="1"/>
      <w:numFmt w:val="bullet"/>
      <w:lvlText w:val=""/>
      <w:lvlJc w:val="left"/>
      <w:pPr>
        <w:ind w:left="4320" w:hanging="360"/>
      </w:pPr>
      <w:rPr>
        <w:rFonts w:ascii="Wingdings" w:hAnsi="Wingdings" w:hint="default"/>
      </w:rPr>
    </w:lvl>
    <w:lvl w:ilvl="6" w:tplc="CC6CF8F2" w:tentative="1">
      <w:start w:val="1"/>
      <w:numFmt w:val="bullet"/>
      <w:lvlText w:val=""/>
      <w:lvlJc w:val="left"/>
      <w:pPr>
        <w:ind w:left="5040" w:hanging="360"/>
      </w:pPr>
      <w:rPr>
        <w:rFonts w:ascii="Symbol" w:hAnsi="Symbol" w:hint="default"/>
      </w:rPr>
    </w:lvl>
    <w:lvl w:ilvl="7" w:tplc="EE722E78" w:tentative="1">
      <w:start w:val="1"/>
      <w:numFmt w:val="bullet"/>
      <w:lvlText w:val="o"/>
      <w:lvlJc w:val="left"/>
      <w:pPr>
        <w:ind w:left="5760" w:hanging="360"/>
      </w:pPr>
      <w:rPr>
        <w:rFonts w:ascii="Courier New" w:hAnsi="Courier New" w:cs="Courier New" w:hint="default"/>
      </w:rPr>
    </w:lvl>
    <w:lvl w:ilvl="8" w:tplc="2DA0C750" w:tentative="1">
      <w:start w:val="1"/>
      <w:numFmt w:val="bullet"/>
      <w:lvlText w:val=""/>
      <w:lvlJc w:val="left"/>
      <w:pPr>
        <w:ind w:left="6480" w:hanging="360"/>
      </w:pPr>
      <w:rPr>
        <w:rFonts w:ascii="Wingdings" w:hAnsi="Wingdings" w:hint="default"/>
      </w:rPr>
    </w:lvl>
  </w:abstractNum>
  <w:abstractNum w:abstractNumId="14" w15:restartNumberingAfterBreak="0">
    <w:nsid w:val="34D934B8"/>
    <w:multiLevelType w:val="hybridMultilevel"/>
    <w:tmpl w:val="54A6F9EE"/>
    <w:lvl w:ilvl="0" w:tplc="4184C29C">
      <w:start w:val="13"/>
      <w:numFmt w:val="decimal"/>
      <w:lvlText w:val="%1."/>
      <w:lvlJc w:val="left"/>
      <w:pPr>
        <w:ind w:left="1451"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5"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7" w15:restartNumberingAfterBreak="0">
    <w:nsid w:val="3AA472A0"/>
    <w:multiLevelType w:val="hybridMultilevel"/>
    <w:tmpl w:val="3EB4CCE8"/>
    <w:lvl w:ilvl="0" w:tplc="73EECAF2">
      <w:start w:val="10"/>
      <w:numFmt w:val="decimal"/>
      <w:lvlText w:val="%1."/>
      <w:lvlJc w:val="left"/>
      <w:pPr>
        <w:ind w:left="1451" w:hanging="360"/>
      </w:pPr>
      <w:rPr>
        <w:rFonts w:hint="default"/>
      </w:rPr>
    </w:lvl>
    <w:lvl w:ilvl="1" w:tplc="040B0019" w:tentative="1">
      <w:start w:val="1"/>
      <w:numFmt w:val="lowerLetter"/>
      <w:lvlText w:val="%2."/>
      <w:lvlJc w:val="left"/>
      <w:pPr>
        <w:ind w:left="2171" w:hanging="360"/>
      </w:pPr>
    </w:lvl>
    <w:lvl w:ilvl="2" w:tplc="040B001B" w:tentative="1">
      <w:start w:val="1"/>
      <w:numFmt w:val="lowerRoman"/>
      <w:lvlText w:val="%3."/>
      <w:lvlJc w:val="right"/>
      <w:pPr>
        <w:ind w:left="2891" w:hanging="180"/>
      </w:pPr>
    </w:lvl>
    <w:lvl w:ilvl="3" w:tplc="040B000F" w:tentative="1">
      <w:start w:val="1"/>
      <w:numFmt w:val="decimal"/>
      <w:lvlText w:val="%4."/>
      <w:lvlJc w:val="left"/>
      <w:pPr>
        <w:ind w:left="3611" w:hanging="360"/>
      </w:pPr>
    </w:lvl>
    <w:lvl w:ilvl="4" w:tplc="040B0019" w:tentative="1">
      <w:start w:val="1"/>
      <w:numFmt w:val="lowerLetter"/>
      <w:lvlText w:val="%5."/>
      <w:lvlJc w:val="left"/>
      <w:pPr>
        <w:ind w:left="4331" w:hanging="360"/>
      </w:pPr>
    </w:lvl>
    <w:lvl w:ilvl="5" w:tplc="040B001B" w:tentative="1">
      <w:start w:val="1"/>
      <w:numFmt w:val="lowerRoman"/>
      <w:lvlText w:val="%6."/>
      <w:lvlJc w:val="right"/>
      <w:pPr>
        <w:ind w:left="5051" w:hanging="180"/>
      </w:pPr>
    </w:lvl>
    <w:lvl w:ilvl="6" w:tplc="040B000F" w:tentative="1">
      <w:start w:val="1"/>
      <w:numFmt w:val="decimal"/>
      <w:lvlText w:val="%7."/>
      <w:lvlJc w:val="left"/>
      <w:pPr>
        <w:ind w:left="5771" w:hanging="360"/>
      </w:pPr>
    </w:lvl>
    <w:lvl w:ilvl="7" w:tplc="040B0019" w:tentative="1">
      <w:start w:val="1"/>
      <w:numFmt w:val="lowerLetter"/>
      <w:lvlText w:val="%8."/>
      <w:lvlJc w:val="left"/>
      <w:pPr>
        <w:ind w:left="6491" w:hanging="360"/>
      </w:pPr>
    </w:lvl>
    <w:lvl w:ilvl="8" w:tplc="040B001B" w:tentative="1">
      <w:start w:val="1"/>
      <w:numFmt w:val="lowerRoman"/>
      <w:lvlText w:val="%9."/>
      <w:lvlJc w:val="right"/>
      <w:pPr>
        <w:ind w:left="7211" w:hanging="180"/>
      </w:pPr>
    </w:lvl>
  </w:abstractNum>
  <w:abstractNum w:abstractNumId="18"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0"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1"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8F934FD"/>
    <w:multiLevelType w:val="hybridMultilevel"/>
    <w:tmpl w:val="C9A2CE2C"/>
    <w:lvl w:ilvl="0" w:tplc="06DCA554">
      <w:start w:val="1"/>
      <w:numFmt w:val="bullet"/>
      <w:lvlText w:val=""/>
      <w:lvlJc w:val="left"/>
      <w:pPr>
        <w:ind w:left="720" w:hanging="360"/>
      </w:pPr>
      <w:rPr>
        <w:rFonts w:ascii="Symbol" w:hAnsi="Symbol" w:hint="default"/>
        <w:lang w:val="en"/>
      </w:rPr>
    </w:lvl>
    <w:lvl w:ilvl="1" w:tplc="6F802118" w:tentative="1">
      <w:start w:val="1"/>
      <w:numFmt w:val="bullet"/>
      <w:lvlText w:val="o"/>
      <w:lvlJc w:val="left"/>
      <w:pPr>
        <w:ind w:left="1440" w:hanging="360"/>
      </w:pPr>
      <w:rPr>
        <w:rFonts w:ascii="Courier New" w:hAnsi="Courier New" w:cs="Courier New" w:hint="default"/>
      </w:rPr>
    </w:lvl>
    <w:lvl w:ilvl="2" w:tplc="EAEAC97E" w:tentative="1">
      <w:start w:val="1"/>
      <w:numFmt w:val="bullet"/>
      <w:lvlText w:val=""/>
      <w:lvlJc w:val="left"/>
      <w:pPr>
        <w:ind w:left="2160" w:hanging="360"/>
      </w:pPr>
      <w:rPr>
        <w:rFonts w:ascii="Wingdings" w:hAnsi="Wingdings" w:hint="default"/>
      </w:rPr>
    </w:lvl>
    <w:lvl w:ilvl="3" w:tplc="7DCC6CD2" w:tentative="1">
      <w:start w:val="1"/>
      <w:numFmt w:val="bullet"/>
      <w:lvlText w:val=""/>
      <w:lvlJc w:val="left"/>
      <w:pPr>
        <w:ind w:left="2880" w:hanging="360"/>
      </w:pPr>
      <w:rPr>
        <w:rFonts w:ascii="Symbol" w:hAnsi="Symbol" w:hint="default"/>
      </w:rPr>
    </w:lvl>
    <w:lvl w:ilvl="4" w:tplc="3CC82432" w:tentative="1">
      <w:start w:val="1"/>
      <w:numFmt w:val="bullet"/>
      <w:lvlText w:val="o"/>
      <w:lvlJc w:val="left"/>
      <w:pPr>
        <w:ind w:left="3600" w:hanging="360"/>
      </w:pPr>
      <w:rPr>
        <w:rFonts w:ascii="Courier New" w:hAnsi="Courier New" w:cs="Courier New" w:hint="default"/>
      </w:rPr>
    </w:lvl>
    <w:lvl w:ilvl="5" w:tplc="F5102712" w:tentative="1">
      <w:start w:val="1"/>
      <w:numFmt w:val="bullet"/>
      <w:lvlText w:val=""/>
      <w:lvlJc w:val="left"/>
      <w:pPr>
        <w:ind w:left="4320" w:hanging="360"/>
      </w:pPr>
      <w:rPr>
        <w:rFonts w:ascii="Wingdings" w:hAnsi="Wingdings" w:hint="default"/>
      </w:rPr>
    </w:lvl>
    <w:lvl w:ilvl="6" w:tplc="455659DA" w:tentative="1">
      <w:start w:val="1"/>
      <w:numFmt w:val="bullet"/>
      <w:lvlText w:val=""/>
      <w:lvlJc w:val="left"/>
      <w:pPr>
        <w:ind w:left="5040" w:hanging="360"/>
      </w:pPr>
      <w:rPr>
        <w:rFonts w:ascii="Symbol" w:hAnsi="Symbol" w:hint="default"/>
      </w:rPr>
    </w:lvl>
    <w:lvl w:ilvl="7" w:tplc="8214CFAE" w:tentative="1">
      <w:start w:val="1"/>
      <w:numFmt w:val="bullet"/>
      <w:lvlText w:val="o"/>
      <w:lvlJc w:val="left"/>
      <w:pPr>
        <w:ind w:left="5760" w:hanging="360"/>
      </w:pPr>
      <w:rPr>
        <w:rFonts w:ascii="Courier New" w:hAnsi="Courier New" w:cs="Courier New" w:hint="default"/>
      </w:rPr>
    </w:lvl>
    <w:lvl w:ilvl="8" w:tplc="F29287F2" w:tentative="1">
      <w:start w:val="1"/>
      <w:numFmt w:val="bullet"/>
      <w:lvlText w:val=""/>
      <w:lvlJc w:val="left"/>
      <w:pPr>
        <w:ind w:left="6480" w:hanging="360"/>
      </w:pPr>
      <w:rPr>
        <w:rFonts w:ascii="Wingdings" w:hAnsi="Wingdings" w:hint="default"/>
      </w:rPr>
    </w:lvl>
  </w:abstractNum>
  <w:abstractNum w:abstractNumId="23"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26"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27" w15:restartNumberingAfterBreak="0">
    <w:nsid w:val="592F2257"/>
    <w:multiLevelType w:val="hybridMultilevel"/>
    <w:tmpl w:val="5B2AC4FA"/>
    <w:lvl w:ilvl="0" w:tplc="700879DC">
      <w:start w:val="5"/>
      <w:numFmt w:val="decimal"/>
      <w:lvlText w:val="%1."/>
      <w:lvlJc w:val="left"/>
      <w:pPr>
        <w:ind w:left="1451" w:hanging="360"/>
      </w:pPr>
      <w:rPr>
        <w:rFonts w:hint="default"/>
      </w:rPr>
    </w:lvl>
    <w:lvl w:ilvl="1" w:tplc="040B0019" w:tentative="1">
      <w:start w:val="1"/>
      <w:numFmt w:val="lowerLetter"/>
      <w:lvlText w:val="%2."/>
      <w:lvlJc w:val="left"/>
      <w:pPr>
        <w:ind w:left="2171" w:hanging="360"/>
      </w:pPr>
    </w:lvl>
    <w:lvl w:ilvl="2" w:tplc="040B001B" w:tentative="1">
      <w:start w:val="1"/>
      <w:numFmt w:val="lowerRoman"/>
      <w:lvlText w:val="%3."/>
      <w:lvlJc w:val="right"/>
      <w:pPr>
        <w:ind w:left="2891" w:hanging="180"/>
      </w:pPr>
    </w:lvl>
    <w:lvl w:ilvl="3" w:tplc="040B000F" w:tentative="1">
      <w:start w:val="1"/>
      <w:numFmt w:val="decimal"/>
      <w:lvlText w:val="%4."/>
      <w:lvlJc w:val="left"/>
      <w:pPr>
        <w:ind w:left="3611" w:hanging="360"/>
      </w:pPr>
    </w:lvl>
    <w:lvl w:ilvl="4" w:tplc="040B0019" w:tentative="1">
      <w:start w:val="1"/>
      <w:numFmt w:val="lowerLetter"/>
      <w:lvlText w:val="%5."/>
      <w:lvlJc w:val="left"/>
      <w:pPr>
        <w:ind w:left="4331" w:hanging="360"/>
      </w:pPr>
    </w:lvl>
    <w:lvl w:ilvl="5" w:tplc="040B001B" w:tentative="1">
      <w:start w:val="1"/>
      <w:numFmt w:val="lowerRoman"/>
      <w:lvlText w:val="%6."/>
      <w:lvlJc w:val="right"/>
      <w:pPr>
        <w:ind w:left="5051" w:hanging="180"/>
      </w:pPr>
    </w:lvl>
    <w:lvl w:ilvl="6" w:tplc="040B000F" w:tentative="1">
      <w:start w:val="1"/>
      <w:numFmt w:val="decimal"/>
      <w:lvlText w:val="%7."/>
      <w:lvlJc w:val="left"/>
      <w:pPr>
        <w:ind w:left="5771" w:hanging="360"/>
      </w:pPr>
    </w:lvl>
    <w:lvl w:ilvl="7" w:tplc="040B0019" w:tentative="1">
      <w:start w:val="1"/>
      <w:numFmt w:val="lowerLetter"/>
      <w:lvlText w:val="%8."/>
      <w:lvlJc w:val="left"/>
      <w:pPr>
        <w:ind w:left="6491" w:hanging="360"/>
      </w:pPr>
    </w:lvl>
    <w:lvl w:ilvl="8" w:tplc="040B001B" w:tentative="1">
      <w:start w:val="1"/>
      <w:numFmt w:val="lowerRoman"/>
      <w:lvlText w:val="%9."/>
      <w:lvlJc w:val="right"/>
      <w:pPr>
        <w:ind w:left="7211" w:hanging="180"/>
      </w:pPr>
    </w:lvl>
  </w:abstractNum>
  <w:abstractNum w:abstractNumId="28" w15:restartNumberingAfterBreak="0">
    <w:nsid w:val="5C24115A"/>
    <w:multiLevelType w:val="hybridMultilevel"/>
    <w:tmpl w:val="D1E25F2C"/>
    <w:lvl w:ilvl="0" w:tplc="37A0720E">
      <w:start w:val="1"/>
      <w:numFmt w:val="bullet"/>
      <w:lvlText w:val=""/>
      <w:lvlJc w:val="left"/>
      <w:pPr>
        <w:ind w:left="720" w:hanging="360"/>
      </w:pPr>
      <w:rPr>
        <w:rFonts w:ascii="Symbol" w:hAnsi="Symbol" w:hint="default"/>
      </w:rPr>
    </w:lvl>
    <w:lvl w:ilvl="1" w:tplc="F900FBF0" w:tentative="1">
      <w:start w:val="1"/>
      <w:numFmt w:val="bullet"/>
      <w:lvlText w:val="o"/>
      <w:lvlJc w:val="left"/>
      <w:pPr>
        <w:ind w:left="1440" w:hanging="360"/>
      </w:pPr>
      <w:rPr>
        <w:rFonts w:ascii="Courier New" w:hAnsi="Courier New" w:cs="Courier New" w:hint="default"/>
      </w:rPr>
    </w:lvl>
    <w:lvl w:ilvl="2" w:tplc="BB62291E" w:tentative="1">
      <w:start w:val="1"/>
      <w:numFmt w:val="bullet"/>
      <w:lvlText w:val=""/>
      <w:lvlJc w:val="left"/>
      <w:pPr>
        <w:ind w:left="2160" w:hanging="360"/>
      </w:pPr>
      <w:rPr>
        <w:rFonts w:ascii="Wingdings" w:hAnsi="Wingdings" w:hint="default"/>
      </w:rPr>
    </w:lvl>
    <w:lvl w:ilvl="3" w:tplc="DEFAAD94" w:tentative="1">
      <w:start w:val="1"/>
      <w:numFmt w:val="bullet"/>
      <w:lvlText w:val=""/>
      <w:lvlJc w:val="left"/>
      <w:pPr>
        <w:ind w:left="2880" w:hanging="360"/>
      </w:pPr>
      <w:rPr>
        <w:rFonts w:ascii="Symbol" w:hAnsi="Symbol" w:hint="default"/>
      </w:rPr>
    </w:lvl>
    <w:lvl w:ilvl="4" w:tplc="80D27244" w:tentative="1">
      <w:start w:val="1"/>
      <w:numFmt w:val="bullet"/>
      <w:lvlText w:val="o"/>
      <w:lvlJc w:val="left"/>
      <w:pPr>
        <w:ind w:left="3600" w:hanging="360"/>
      </w:pPr>
      <w:rPr>
        <w:rFonts w:ascii="Courier New" w:hAnsi="Courier New" w:cs="Courier New" w:hint="default"/>
      </w:rPr>
    </w:lvl>
    <w:lvl w:ilvl="5" w:tplc="27648AE6" w:tentative="1">
      <w:start w:val="1"/>
      <w:numFmt w:val="bullet"/>
      <w:lvlText w:val=""/>
      <w:lvlJc w:val="left"/>
      <w:pPr>
        <w:ind w:left="4320" w:hanging="360"/>
      </w:pPr>
      <w:rPr>
        <w:rFonts w:ascii="Wingdings" w:hAnsi="Wingdings" w:hint="default"/>
      </w:rPr>
    </w:lvl>
    <w:lvl w:ilvl="6" w:tplc="13761288" w:tentative="1">
      <w:start w:val="1"/>
      <w:numFmt w:val="bullet"/>
      <w:lvlText w:val=""/>
      <w:lvlJc w:val="left"/>
      <w:pPr>
        <w:ind w:left="5040" w:hanging="360"/>
      </w:pPr>
      <w:rPr>
        <w:rFonts w:ascii="Symbol" w:hAnsi="Symbol" w:hint="default"/>
      </w:rPr>
    </w:lvl>
    <w:lvl w:ilvl="7" w:tplc="3D4AA9A0" w:tentative="1">
      <w:start w:val="1"/>
      <w:numFmt w:val="bullet"/>
      <w:lvlText w:val="o"/>
      <w:lvlJc w:val="left"/>
      <w:pPr>
        <w:ind w:left="5760" w:hanging="360"/>
      </w:pPr>
      <w:rPr>
        <w:rFonts w:ascii="Courier New" w:hAnsi="Courier New" w:cs="Courier New" w:hint="default"/>
      </w:rPr>
    </w:lvl>
    <w:lvl w:ilvl="8" w:tplc="D38058EC" w:tentative="1">
      <w:start w:val="1"/>
      <w:numFmt w:val="bullet"/>
      <w:lvlText w:val=""/>
      <w:lvlJc w:val="left"/>
      <w:pPr>
        <w:ind w:left="6480" w:hanging="360"/>
      </w:pPr>
      <w:rPr>
        <w:rFonts w:ascii="Wingdings" w:hAnsi="Wingdings" w:hint="default"/>
      </w:rPr>
    </w:lvl>
  </w:abstractNum>
  <w:abstractNum w:abstractNumId="29" w15:restartNumberingAfterBreak="0">
    <w:nsid w:val="5E2B5CCE"/>
    <w:multiLevelType w:val="hybridMultilevel"/>
    <w:tmpl w:val="3AB0F73A"/>
    <w:lvl w:ilvl="0" w:tplc="040B000F">
      <w:start w:val="1"/>
      <w:numFmt w:val="decimal"/>
      <w:lvlText w:val="%1."/>
      <w:lvlJc w:val="left"/>
      <w:pPr>
        <w:ind w:left="1451" w:hanging="360"/>
      </w:pPr>
    </w:lvl>
    <w:lvl w:ilvl="1" w:tplc="040B0019" w:tentative="1">
      <w:start w:val="1"/>
      <w:numFmt w:val="lowerLetter"/>
      <w:lvlText w:val="%2."/>
      <w:lvlJc w:val="left"/>
      <w:pPr>
        <w:ind w:left="2171" w:hanging="360"/>
      </w:pPr>
    </w:lvl>
    <w:lvl w:ilvl="2" w:tplc="040B001B" w:tentative="1">
      <w:start w:val="1"/>
      <w:numFmt w:val="lowerRoman"/>
      <w:lvlText w:val="%3."/>
      <w:lvlJc w:val="right"/>
      <w:pPr>
        <w:ind w:left="2891" w:hanging="180"/>
      </w:pPr>
    </w:lvl>
    <w:lvl w:ilvl="3" w:tplc="040B000F" w:tentative="1">
      <w:start w:val="1"/>
      <w:numFmt w:val="decimal"/>
      <w:lvlText w:val="%4."/>
      <w:lvlJc w:val="left"/>
      <w:pPr>
        <w:ind w:left="3611" w:hanging="360"/>
      </w:pPr>
    </w:lvl>
    <w:lvl w:ilvl="4" w:tplc="040B0019" w:tentative="1">
      <w:start w:val="1"/>
      <w:numFmt w:val="lowerLetter"/>
      <w:lvlText w:val="%5."/>
      <w:lvlJc w:val="left"/>
      <w:pPr>
        <w:ind w:left="4331" w:hanging="360"/>
      </w:pPr>
    </w:lvl>
    <w:lvl w:ilvl="5" w:tplc="040B001B" w:tentative="1">
      <w:start w:val="1"/>
      <w:numFmt w:val="lowerRoman"/>
      <w:lvlText w:val="%6."/>
      <w:lvlJc w:val="right"/>
      <w:pPr>
        <w:ind w:left="5051" w:hanging="180"/>
      </w:pPr>
    </w:lvl>
    <w:lvl w:ilvl="6" w:tplc="040B000F" w:tentative="1">
      <w:start w:val="1"/>
      <w:numFmt w:val="decimal"/>
      <w:lvlText w:val="%7."/>
      <w:lvlJc w:val="left"/>
      <w:pPr>
        <w:ind w:left="5771" w:hanging="360"/>
      </w:pPr>
    </w:lvl>
    <w:lvl w:ilvl="7" w:tplc="040B0019" w:tentative="1">
      <w:start w:val="1"/>
      <w:numFmt w:val="lowerLetter"/>
      <w:lvlText w:val="%8."/>
      <w:lvlJc w:val="left"/>
      <w:pPr>
        <w:ind w:left="6491" w:hanging="360"/>
      </w:pPr>
    </w:lvl>
    <w:lvl w:ilvl="8" w:tplc="040B001B" w:tentative="1">
      <w:start w:val="1"/>
      <w:numFmt w:val="lowerRoman"/>
      <w:lvlText w:val="%9."/>
      <w:lvlJc w:val="right"/>
      <w:pPr>
        <w:ind w:left="7211" w:hanging="180"/>
      </w:pPr>
    </w:lvl>
  </w:abstractNum>
  <w:abstractNum w:abstractNumId="30"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3" w15:restartNumberingAfterBreak="0">
    <w:nsid w:val="66CF505D"/>
    <w:multiLevelType w:val="hybridMultilevel"/>
    <w:tmpl w:val="BA6AE624"/>
    <w:lvl w:ilvl="0" w:tplc="2FF2BF3A">
      <w:start w:val="5"/>
      <w:numFmt w:val="bullet"/>
      <w:lvlText w:val=""/>
      <w:lvlJc w:val="left"/>
      <w:pPr>
        <w:ind w:left="720" w:hanging="360"/>
      </w:pPr>
      <w:rPr>
        <w:rFonts w:ascii="Symbol" w:eastAsiaTheme="minorHAnsi" w:hAnsi="Symbol" w:cstheme="minorBidi" w:hint="default"/>
      </w:rPr>
    </w:lvl>
    <w:lvl w:ilvl="1" w:tplc="B2AA93CA" w:tentative="1">
      <w:start w:val="1"/>
      <w:numFmt w:val="bullet"/>
      <w:lvlText w:val="o"/>
      <w:lvlJc w:val="left"/>
      <w:pPr>
        <w:ind w:left="1440" w:hanging="360"/>
      </w:pPr>
      <w:rPr>
        <w:rFonts w:ascii="Courier New" w:hAnsi="Courier New" w:cs="Courier New" w:hint="default"/>
      </w:rPr>
    </w:lvl>
    <w:lvl w:ilvl="2" w:tplc="422CEAFC" w:tentative="1">
      <w:start w:val="1"/>
      <w:numFmt w:val="bullet"/>
      <w:lvlText w:val=""/>
      <w:lvlJc w:val="left"/>
      <w:pPr>
        <w:ind w:left="2160" w:hanging="360"/>
      </w:pPr>
      <w:rPr>
        <w:rFonts w:ascii="Wingdings" w:hAnsi="Wingdings" w:hint="default"/>
      </w:rPr>
    </w:lvl>
    <w:lvl w:ilvl="3" w:tplc="7EFE3D40" w:tentative="1">
      <w:start w:val="1"/>
      <w:numFmt w:val="bullet"/>
      <w:lvlText w:val=""/>
      <w:lvlJc w:val="left"/>
      <w:pPr>
        <w:ind w:left="2880" w:hanging="360"/>
      </w:pPr>
      <w:rPr>
        <w:rFonts w:ascii="Symbol" w:hAnsi="Symbol" w:hint="default"/>
      </w:rPr>
    </w:lvl>
    <w:lvl w:ilvl="4" w:tplc="2C7C191C" w:tentative="1">
      <w:start w:val="1"/>
      <w:numFmt w:val="bullet"/>
      <w:lvlText w:val="o"/>
      <w:lvlJc w:val="left"/>
      <w:pPr>
        <w:ind w:left="3600" w:hanging="360"/>
      </w:pPr>
      <w:rPr>
        <w:rFonts w:ascii="Courier New" w:hAnsi="Courier New" w:cs="Courier New" w:hint="default"/>
      </w:rPr>
    </w:lvl>
    <w:lvl w:ilvl="5" w:tplc="A184F824" w:tentative="1">
      <w:start w:val="1"/>
      <w:numFmt w:val="bullet"/>
      <w:lvlText w:val=""/>
      <w:lvlJc w:val="left"/>
      <w:pPr>
        <w:ind w:left="4320" w:hanging="360"/>
      </w:pPr>
      <w:rPr>
        <w:rFonts w:ascii="Wingdings" w:hAnsi="Wingdings" w:hint="default"/>
      </w:rPr>
    </w:lvl>
    <w:lvl w:ilvl="6" w:tplc="3BDCCD22" w:tentative="1">
      <w:start w:val="1"/>
      <w:numFmt w:val="bullet"/>
      <w:lvlText w:val=""/>
      <w:lvlJc w:val="left"/>
      <w:pPr>
        <w:ind w:left="5040" w:hanging="360"/>
      </w:pPr>
      <w:rPr>
        <w:rFonts w:ascii="Symbol" w:hAnsi="Symbol" w:hint="default"/>
      </w:rPr>
    </w:lvl>
    <w:lvl w:ilvl="7" w:tplc="0A0CEC3A" w:tentative="1">
      <w:start w:val="1"/>
      <w:numFmt w:val="bullet"/>
      <w:lvlText w:val="o"/>
      <w:lvlJc w:val="left"/>
      <w:pPr>
        <w:ind w:left="5760" w:hanging="360"/>
      </w:pPr>
      <w:rPr>
        <w:rFonts w:ascii="Courier New" w:hAnsi="Courier New" w:cs="Courier New" w:hint="default"/>
      </w:rPr>
    </w:lvl>
    <w:lvl w:ilvl="8" w:tplc="289A14A8" w:tentative="1">
      <w:start w:val="1"/>
      <w:numFmt w:val="bullet"/>
      <w:lvlText w:val=""/>
      <w:lvlJc w:val="left"/>
      <w:pPr>
        <w:ind w:left="6480" w:hanging="360"/>
      </w:pPr>
      <w:rPr>
        <w:rFonts w:ascii="Wingdings" w:hAnsi="Wingdings" w:hint="default"/>
      </w:rPr>
    </w:lvl>
  </w:abstractNum>
  <w:abstractNum w:abstractNumId="34"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5"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72AFD7CC"/>
    <w:multiLevelType w:val="hybridMultilevel"/>
    <w:tmpl w:val="77E4F26C"/>
    <w:lvl w:ilvl="0" w:tplc="B8F89780">
      <w:start w:val="1"/>
      <w:numFmt w:val="bullet"/>
      <w:lvlText w:val="-"/>
      <w:lvlJc w:val="left"/>
      <w:pPr>
        <w:ind w:left="720" w:hanging="360"/>
      </w:pPr>
      <w:rPr>
        <w:rFonts w:ascii="Calibri" w:hAnsi="Calibri" w:hint="default"/>
      </w:rPr>
    </w:lvl>
    <w:lvl w:ilvl="1" w:tplc="ABE853A8">
      <w:start w:val="1"/>
      <w:numFmt w:val="bullet"/>
      <w:lvlText w:val="o"/>
      <w:lvlJc w:val="left"/>
      <w:pPr>
        <w:ind w:left="1440" w:hanging="360"/>
      </w:pPr>
      <w:rPr>
        <w:rFonts w:ascii="Courier New" w:hAnsi="Courier New" w:hint="default"/>
      </w:rPr>
    </w:lvl>
    <w:lvl w:ilvl="2" w:tplc="ACF25FEE">
      <w:start w:val="1"/>
      <w:numFmt w:val="bullet"/>
      <w:lvlText w:val=""/>
      <w:lvlJc w:val="left"/>
      <w:pPr>
        <w:ind w:left="2160" w:hanging="360"/>
      </w:pPr>
      <w:rPr>
        <w:rFonts w:ascii="Wingdings" w:hAnsi="Wingdings" w:hint="default"/>
      </w:rPr>
    </w:lvl>
    <w:lvl w:ilvl="3" w:tplc="8F4CCAE2">
      <w:start w:val="1"/>
      <w:numFmt w:val="bullet"/>
      <w:lvlText w:val=""/>
      <w:lvlJc w:val="left"/>
      <w:pPr>
        <w:ind w:left="2880" w:hanging="360"/>
      </w:pPr>
      <w:rPr>
        <w:rFonts w:ascii="Symbol" w:hAnsi="Symbol" w:hint="default"/>
      </w:rPr>
    </w:lvl>
    <w:lvl w:ilvl="4" w:tplc="D3980760">
      <w:start w:val="1"/>
      <w:numFmt w:val="bullet"/>
      <w:lvlText w:val="o"/>
      <w:lvlJc w:val="left"/>
      <w:pPr>
        <w:ind w:left="3600" w:hanging="360"/>
      </w:pPr>
      <w:rPr>
        <w:rFonts w:ascii="Courier New" w:hAnsi="Courier New" w:hint="default"/>
      </w:rPr>
    </w:lvl>
    <w:lvl w:ilvl="5" w:tplc="5A90A206">
      <w:start w:val="1"/>
      <w:numFmt w:val="bullet"/>
      <w:lvlText w:val=""/>
      <w:lvlJc w:val="left"/>
      <w:pPr>
        <w:ind w:left="4320" w:hanging="360"/>
      </w:pPr>
      <w:rPr>
        <w:rFonts w:ascii="Wingdings" w:hAnsi="Wingdings" w:hint="default"/>
      </w:rPr>
    </w:lvl>
    <w:lvl w:ilvl="6" w:tplc="3872EB16">
      <w:start w:val="1"/>
      <w:numFmt w:val="bullet"/>
      <w:lvlText w:val=""/>
      <w:lvlJc w:val="left"/>
      <w:pPr>
        <w:ind w:left="5040" w:hanging="360"/>
      </w:pPr>
      <w:rPr>
        <w:rFonts w:ascii="Symbol" w:hAnsi="Symbol" w:hint="default"/>
      </w:rPr>
    </w:lvl>
    <w:lvl w:ilvl="7" w:tplc="27F08C26">
      <w:start w:val="1"/>
      <w:numFmt w:val="bullet"/>
      <w:lvlText w:val="o"/>
      <w:lvlJc w:val="left"/>
      <w:pPr>
        <w:ind w:left="5760" w:hanging="360"/>
      </w:pPr>
      <w:rPr>
        <w:rFonts w:ascii="Courier New" w:hAnsi="Courier New" w:hint="default"/>
      </w:rPr>
    </w:lvl>
    <w:lvl w:ilvl="8" w:tplc="2384CC76">
      <w:start w:val="1"/>
      <w:numFmt w:val="bullet"/>
      <w:lvlText w:val=""/>
      <w:lvlJc w:val="left"/>
      <w:pPr>
        <w:ind w:left="6480" w:hanging="360"/>
      </w:pPr>
      <w:rPr>
        <w:rFonts w:ascii="Wingdings" w:hAnsi="Wingdings" w:hint="default"/>
      </w:rPr>
    </w:lvl>
  </w:abstractNum>
  <w:abstractNum w:abstractNumId="37"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9050D4A"/>
    <w:multiLevelType w:val="hybridMultilevel"/>
    <w:tmpl w:val="EFA894B0"/>
    <w:lvl w:ilvl="0" w:tplc="B8807E8A">
      <w:start w:val="1"/>
      <w:numFmt w:val="bullet"/>
      <w:lvlText w:val=""/>
      <w:lvlJc w:val="left"/>
      <w:pPr>
        <w:ind w:left="720" w:hanging="360"/>
      </w:pPr>
      <w:rPr>
        <w:rFonts w:ascii="Symbol" w:hAnsi="Symbol" w:hint="default"/>
      </w:rPr>
    </w:lvl>
    <w:lvl w:ilvl="1" w:tplc="0920863A" w:tentative="1">
      <w:start w:val="1"/>
      <w:numFmt w:val="bullet"/>
      <w:lvlText w:val="o"/>
      <w:lvlJc w:val="left"/>
      <w:pPr>
        <w:ind w:left="1440" w:hanging="360"/>
      </w:pPr>
      <w:rPr>
        <w:rFonts w:ascii="Courier New" w:hAnsi="Courier New" w:cs="Courier New" w:hint="default"/>
      </w:rPr>
    </w:lvl>
    <w:lvl w:ilvl="2" w:tplc="C4C08844" w:tentative="1">
      <w:start w:val="1"/>
      <w:numFmt w:val="bullet"/>
      <w:lvlText w:val=""/>
      <w:lvlJc w:val="left"/>
      <w:pPr>
        <w:ind w:left="2160" w:hanging="360"/>
      </w:pPr>
      <w:rPr>
        <w:rFonts w:ascii="Wingdings" w:hAnsi="Wingdings" w:hint="default"/>
      </w:rPr>
    </w:lvl>
    <w:lvl w:ilvl="3" w:tplc="3D1474DC" w:tentative="1">
      <w:start w:val="1"/>
      <w:numFmt w:val="bullet"/>
      <w:lvlText w:val=""/>
      <w:lvlJc w:val="left"/>
      <w:pPr>
        <w:ind w:left="2880" w:hanging="360"/>
      </w:pPr>
      <w:rPr>
        <w:rFonts w:ascii="Symbol" w:hAnsi="Symbol" w:hint="default"/>
      </w:rPr>
    </w:lvl>
    <w:lvl w:ilvl="4" w:tplc="7CD42E32" w:tentative="1">
      <w:start w:val="1"/>
      <w:numFmt w:val="bullet"/>
      <w:lvlText w:val="o"/>
      <w:lvlJc w:val="left"/>
      <w:pPr>
        <w:ind w:left="3600" w:hanging="360"/>
      </w:pPr>
      <w:rPr>
        <w:rFonts w:ascii="Courier New" w:hAnsi="Courier New" w:cs="Courier New" w:hint="default"/>
      </w:rPr>
    </w:lvl>
    <w:lvl w:ilvl="5" w:tplc="9AA06328" w:tentative="1">
      <w:start w:val="1"/>
      <w:numFmt w:val="bullet"/>
      <w:lvlText w:val=""/>
      <w:lvlJc w:val="left"/>
      <w:pPr>
        <w:ind w:left="4320" w:hanging="360"/>
      </w:pPr>
      <w:rPr>
        <w:rFonts w:ascii="Wingdings" w:hAnsi="Wingdings" w:hint="default"/>
      </w:rPr>
    </w:lvl>
    <w:lvl w:ilvl="6" w:tplc="5AE6C392" w:tentative="1">
      <w:start w:val="1"/>
      <w:numFmt w:val="bullet"/>
      <w:lvlText w:val=""/>
      <w:lvlJc w:val="left"/>
      <w:pPr>
        <w:ind w:left="5040" w:hanging="360"/>
      </w:pPr>
      <w:rPr>
        <w:rFonts w:ascii="Symbol" w:hAnsi="Symbol" w:hint="default"/>
      </w:rPr>
    </w:lvl>
    <w:lvl w:ilvl="7" w:tplc="4B9E6FAA" w:tentative="1">
      <w:start w:val="1"/>
      <w:numFmt w:val="bullet"/>
      <w:lvlText w:val="o"/>
      <w:lvlJc w:val="left"/>
      <w:pPr>
        <w:ind w:left="5760" w:hanging="360"/>
      </w:pPr>
      <w:rPr>
        <w:rFonts w:ascii="Courier New" w:hAnsi="Courier New" w:cs="Courier New" w:hint="default"/>
      </w:rPr>
    </w:lvl>
    <w:lvl w:ilvl="8" w:tplc="604CBB50" w:tentative="1">
      <w:start w:val="1"/>
      <w:numFmt w:val="bullet"/>
      <w:lvlText w:val=""/>
      <w:lvlJc w:val="left"/>
      <w:pPr>
        <w:ind w:left="6480" w:hanging="360"/>
      </w:pPr>
      <w:rPr>
        <w:rFonts w:ascii="Wingdings" w:hAnsi="Wingdings" w:hint="default"/>
      </w:rPr>
    </w:lvl>
  </w:abstractNum>
  <w:abstractNum w:abstractNumId="39" w15:restartNumberingAfterBreak="0">
    <w:nsid w:val="7BFD6042"/>
    <w:multiLevelType w:val="hybridMultilevel"/>
    <w:tmpl w:val="31D03FB6"/>
    <w:lvl w:ilvl="0" w:tplc="DA20B1FC">
      <w:start w:val="1"/>
      <w:numFmt w:val="bullet"/>
      <w:lvlText w:val=""/>
      <w:lvlJc w:val="left"/>
      <w:pPr>
        <w:ind w:left="720" w:hanging="360"/>
      </w:pPr>
      <w:rPr>
        <w:rFonts w:ascii="Symbol" w:hAnsi="Symbol" w:hint="default"/>
      </w:rPr>
    </w:lvl>
    <w:lvl w:ilvl="1" w:tplc="9DE010F6" w:tentative="1">
      <w:start w:val="1"/>
      <w:numFmt w:val="bullet"/>
      <w:lvlText w:val="o"/>
      <w:lvlJc w:val="left"/>
      <w:pPr>
        <w:ind w:left="1440" w:hanging="360"/>
      </w:pPr>
      <w:rPr>
        <w:rFonts w:ascii="Courier New" w:hAnsi="Courier New" w:cs="Courier New" w:hint="default"/>
      </w:rPr>
    </w:lvl>
    <w:lvl w:ilvl="2" w:tplc="2A64B00A" w:tentative="1">
      <w:start w:val="1"/>
      <w:numFmt w:val="bullet"/>
      <w:lvlText w:val=""/>
      <w:lvlJc w:val="left"/>
      <w:pPr>
        <w:ind w:left="2160" w:hanging="360"/>
      </w:pPr>
      <w:rPr>
        <w:rFonts w:ascii="Wingdings" w:hAnsi="Wingdings" w:hint="default"/>
      </w:rPr>
    </w:lvl>
    <w:lvl w:ilvl="3" w:tplc="ED90589C" w:tentative="1">
      <w:start w:val="1"/>
      <w:numFmt w:val="bullet"/>
      <w:lvlText w:val=""/>
      <w:lvlJc w:val="left"/>
      <w:pPr>
        <w:ind w:left="2880" w:hanging="360"/>
      </w:pPr>
      <w:rPr>
        <w:rFonts w:ascii="Symbol" w:hAnsi="Symbol" w:hint="default"/>
      </w:rPr>
    </w:lvl>
    <w:lvl w:ilvl="4" w:tplc="E8F2393E" w:tentative="1">
      <w:start w:val="1"/>
      <w:numFmt w:val="bullet"/>
      <w:lvlText w:val="o"/>
      <w:lvlJc w:val="left"/>
      <w:pPr>
        <w:ind w:left="3600" w:hanging="360"/>
      </w:pPr>
      <w:rPr>
        <w:rFonts w:ascii="Courier New" w:hAnsi="Courier New" w:cs="Courier New" w:hint="default"/>
      </w:rPr>
    </w:lvl>
    <w:lvl w:ilvl="5" w:tplc="81CA8752" w:tentative="1">
      <w:start w:val="1"/>
      <w:numFmt w:val="bullet"/>
      <w:lvlText w:val=""/>
      <w:lvlJc w:val="left"/>
      <w:pPr>
        <w:ind w:left="4320" w:hanging="360"/>
      </w:pPr>
      <w:rPr>
        <w:rFonts w:ascii="Wingdings" w:hAnsi="Wingdings" w:hint="default"/>
      </w:rPr>
    </w:lvl>
    <w:lvl w:ilvl="6" w:tplc="CAA00266" w:tentative="1">
      <w:start w:val="1"/>
      <w:numFmt w:val="bullet"/>
      <w:lvlText w:val=""/>
      <w:lvlJc w:val="left"/>
      <w:pPr>
        <w:ind w:left="5040" w:hanging="360"/>
      </w:pPr>
      <w:rPr>
        <w:rFonts w:ascii="Symbol" w:hAnsi="Symbol" w:hint="default"/>
      </w:rPr>
    </w:lvl>
    <w:lvl w:ilvl="7" w:tplc="462C7D9E" w:tentative="1">
      <w:start w:val="1"/>
      <w:numFmt w:val="bullet"/>
      <w:lvlText w:val="o"/>
      <w:lvlJc w:val="left"/>
      <w:pPr>
        <w:ind w:left="5760" w:hanging="360"/>
      </w:pPr>
      <w:rPr>
        <w:rFonts w:ascii="Courier New" w:hAnsi="Courier New" w:cs="Courier New" w:hint="default"/>
      </w:rPr>
    </w:lvl>
    <w:lvl w:ilvl="8" w:tplc="A3382C38"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5"/>
  </w:num>
  <w:num w:numId="4">
    <w:abstractNumId w:val="37"/>
  </w:num>
  <w:num w:numId="5">
    <w:abstractNumId w:val="24"/>
  </w:num>
  <w:num w:numId="6">
    <w:abstractNumId w:val="21"/>
  </w:num>
  <w:num w:numId="7">
    <w:abstractNumId w:val="10"/>
  </w:num>
  <w:num w:numId="8">
    <w:abstractNumId w:val="25"/>
  </w:num>
  <w:num w:numId="9">
    <w:abstractNumId w:val="18"/>
  </w:num>
  <w:num w:numId="10">
    <w:abstractNumId w:val="26"/>
  </w:num>
  <w:num w:numId="11">
    <w:abstractNumId w:val="31"/>
  </w:num>
  <w:num w:numId="12">
    <w:abstractNumId w:val="16"/>
  </w:num>
  <w:num w:numId="13">
    <w:abstractNumId w:val="4"/>
  </w:num>
  <w:num w:numId="14">
    <w:abstractNumId w:val="34"/>
  </w:num>
  <w:num w:numId="15">
    <w:abstractNumId w:val="1"/>
  </w:num>
  <w:num w:numId="16">
    <w:abstractNumId w:val="35"/>
  </w:num>
  <w:num w:numId="17">
    <w:abstractNumId w:val="2"/>
  </w:num>
  <w:num w:numId="18">
    <w:abstractNumId w:val="7"/>
  </w:num>
  <w:num w:numId="19">
    <w:abstractNumId w:val="19"/>
  </w:num>
  <w:num w:numId="20">
    <w:abstractNumId w:val="20"/>
  </w:num>
  <w:num w:numId="21">
    <w:abstractNumId w:val="6"/>
  </w:num>
  <w:num w:numId="22">
    <w:abstractNumId w:val="11"/>
  </w:num>
  <w:num w:numId="23">
    <w:abstractNumId w:val="32"/>
  </w:num>
  <w:num w:numId="24">
    <w:abstractNumId w:val="5"/>
  </w:num>
  <w:num w:numId="25">
    <w:abstractNumId w:val="27"/>
  </w:num>
  <w:num w:numId="26">
    <w:abstractNumId w:val="17"/>
  </w:num>
  <w:num w:numId="27">
    <w:abstractNumId w:val="29"/>
  </w:num>
  <w:num w:numId="28">
    <w:abstractNumId w:val="14"/>
  </w:num>
  <w:num w:numId="29">
    <w:abstractNumId w:val="22"/>
  </w:num>
  <w:num w:numId="30">
    <w:abstractNumId w:val="3"/>
  </w:num>
  <w:num w:numId="31">
    <w:abstractNumId w:val="8"/>
  </w:num>
  <w:num w:numId="32">
    <w:abstractNumId w:val="13"/>
  </w:num>
  <w:num w:numId="33">
    <w:abstractNumId w:val="33"/>
  </w:num>
  <w:num w:numId="34">
    <w:abstractNumId w:val="12"/>
  </w:num>
  <w:num w:numId="35">
    <w:abstractNumId w:val="0"/>
  </w:num>
  <w:num w:numId="36">
    <w:abstractNumId w:val="39"/>
  </w:num>
  <w:num w:numId="37">
    <w:abstractNumId w:val="9"/>
  </w:num>
  <w:num w:numId="38">
    <w:abstractNumId w:val="38"/>
  </w:num>
  <w:num w:numId="39">
    <w:abstractNumId w:val="28"/>
  </w:num>
  <w:num w:numId="40">
    <w:abstractNumId w:val="23"/>
  </w:num>
  <w:num w:numId="41">
    <w:abstractNumId w:val="4"/>
  </w:num>
  <w:num w:numId="42">
    <w:abstractNumId w:val="1"/>
  </w:num>
  <w:num w:numId="43">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2470"/>
    <w:rsid w:val="00003C71"/>
    <w:rsid w:val="00012192"/>
    <w:rsid w:val="00014261"/>
    <w:rsid w:val="000154CC"/>
    <w:rsid w:val="00015BFA"/>
    <w:rsid w:val="00020EE9"/>
    <w:rsid w:val="00021896"/>
    <w:rsid w:val="000223C7"/>
    <w:rsid w:val="0002675F"/>
    <w:rsid w:val="00026E8C"/>
    <w:rsid w:val="0003333E"/>
    <w:rsid w:val="00035943"/>
    <w:rsid w:val="00043D9E"/>
    <w:rsid w:val="00051A06"/>
    <w:rsid w:val="000532A8"/>
    <w:rsid w:val="0006260F"/>
    <w:rsid w:val="00065146"/>
    <w:rsid w:val="000747C7"/>
    <w:rsid w:val="0008017B"/>
    <w:rsid w:val="0008387B"/>
    <w:rsid w:val="00094245"/>
    <w:rsid w:val="000951E6"/>
    <w:rsid w:val="00096B1F"/>
    <w:rsid w:val="00096FF2"/>
    <w:rsid w:val="000972DD"/>
    <w:rsid w:val="000A0D5D"/>
    <w:rsid w:val="000A10C3"/>
    <w:rsid w:val="000A36C1"/>
    <w:rsid w:val="000A7191"/>
    <w:rsid w:val="000B11ED"/>
    <w:rsid w:val="000B2398"/>
    <w:rsid w:val="000B248E"/>
    <w:rsid w:val="000B3BC1"/>
    <w:rsid w:val="000B7582"/>
    <w:rsid w:val="000C6168"/>
    <w:rsid w:val="000C7C86"/>
    <w:rsid w:val="000D211B"/>
    <w:rsid w:val="000D512E"/>
    <w:rsid w:val="000E1332"/>
    <w:rsid w:val="000E1E2F"/>
    <w:rsid w:val="000F01C3"/>
    <w:rsid w:val="001041B4"/>
    <w:rsid w:val="00105B0E"/>
    <w:rsid w:val="0010661C"/>
    <w:rsid w:val="0010774F"/>
    <w:rsid w:val="00107BFB"/>
    <w:rsid w:val="0012114F"/>
    <w:rsid w:val="00124345"/>
    <w:rsid w:val="00126147"/>
    <w:rsid w:val="0012717B"/>
    <w:rsid w:val="001316B3"/>
    <w:rsid w:val="001345BA"/>
    <w:rsid w:val="0013472C"/>
    <w:rsid w:val="00136B1E"/>
    <w:rsid w:val="001418D3"/>
    <w:rsid w:val="00150C45"/>
    <w:rsid w:val="00150F72"/>
    <w:rsid w:val="0015281B"/>
    <w:rsid w:val="00153532"/>
    <w:rsid w:val="00154C43"/>
    <w:rsid w:val="00156CD3"/>
    <w:rsid w:val="001671CA"/>
    <w:rsid w:val="0016772C"/>
    <w:rsid w:val="00170186"/>
    <w:rsid w:val="0017245A"/>
    <w:rsid w:val="001728E0"/>
    <w:rsid w:val="001773A1"/>
    <w:rsid w:val="00177D3A"/>
    <w:rsid w:val="0017816B"/>
    <w:rsid w:val="00180521"/>
    <w:rsid w:val="00190E59"/>
    <w:rsid w:val="00191AA2"/>
    <w:rsid w:val="00191C46"/>
    <w:rsid w:val="001945B4"/>
    <w:rsid w:val="0019535E"/>
    <w:rsid w:val="001A4658"/>
    <w:rsid w:val="001A5D48"/>
    <w:rsid w:val="001B1B50"/>
    <w:rsid w:val="001B415B"/>
    <w:rsid w:val="001B6136"/>
    <w:rsid w:val="001C3489"/>
    <w:rsid w:val="001C5A80"/>
    <w:rsid w:val="001C7D91"/>
    <w:rsid w:val="001D1AC0"/>
    <w:rsid w:val="001E56CF"/>
    <w:rsid w:val="001F3D31"/>
    <w:rsid w:val="0020401A"/>
    <w:rsid w:val="00204A2F"/>
    <w:rsid w:val="00205AA6"/>
    <w:rsid w:val="00207199"/>
    <w:rsid w:val="00210141"/>
    <w:rsid w:val="00212A7E"/>
    <w:rsid w:val="00213D88"/>
    <w:rsid w:val="0021593E"/>
    <w:rsid w:val="00225CB1"/>
    <w:rsid w:val="002274D4"/>
    <w:rsid w:val="002332EE"/>
    <w:rsid w:val="00240CCF"/>
    <w:rsid w:val="00242BB8"/>
    <w:rsid w:val="00246865"/>
    <w:rsid w:val="00252640"/>
    <w:rsid w:val="002621BA"/>
    <w:rsid w:val="00262B37"/>
    <w:rsid w:val="00263836"/>
    <w:rsid w:val="00265E07"/>
    <w:rsid w:val="00266E16"/>
    <w:rsid w:val="00274B0C"/>
    <w:rsid w:val="002752CC"/>
    <w:rsid w:val="002820B1"/>
    <w:rsid w:val="0028294B"/>
    <w:rsid w:val="002842EF"/>
    <w:rsid w:val="00285B88"/>
    <w:rsid w:val="002871E2"/>
    <w:rsid w:val="00293CE6"/>
    <w:rsid w:val="00295657"/>
    <w:rsid w:val="002A17DD"/>
    <w:rsid w:val="002A6883"/>
    <w:rsid w:val="002B2AA6"/>
    <w:rsid w:val="002B670B"/>
    <w:rsid w:val="002C0C50"/>
    <w:rsid w:val="002C101C"/>
    <w:rsid w:val="002C4352"/>
    <w:rsid w:val="002C60CD"/>
    <w:rsid w:val="002E0DD7"/>
    <w:rsid w:val="002E181A"/>
    <w:rsid w:val="002E1FE1"/>
    <w:rsid w:val="002E2D51"/>
    <w:rsid w:val="002E4152"/>
    <w:rsid w:val="002F1CEB"/>
    <w:rsid w:val="002F26B9"/>
    <w:rsid w:val="002F31B2"/>
    <w:rsid w:val="003014D9"/>
    <w:rsid w:val="003039D6"/>
    <w:rsid w:val="00303B1D"/>
    <w:rsid w:val="00305658"/>
    <w:rsid w:val="003156FC"/>
    <w:rsid w:val="00322BBA"/>
    <w:rsid w:val="00324A3F"/>
    <w:rsid w:val="00326B46"/>
    <w:rsid w:val="00327AB6"/>
    <w:rsid w:val="00330E9B"/>
    <w:rsid w:val="0033529E"/>
    <w:rsid w:val="00340967"/>
    <w:rsid w:val="00351114"/>
    <w:rsid w:val="00361266"/>
    <w:rsid w:val="003642F2"/>
    <w:rsid w:val="00381DE0"/>
    <w:rsid w:val="00387288"/>
    <w:rsid w:val="00387574"/>
    <w:rsid w:val="00391CFD"/>
    <w:rsid w:val="00393101"/>
    <w:rsid w:val="00395BEE"/>
    <w:rsid w:val="003A4F8C"/>
    <w:rsid w:val="003B09CC"/>
    <w:rsid w:val="003B4F72"/>
    <w:rsid w:val="003B55F6"/>
    <w:rsid w:val="003B5D80"/>
    <w:rsid w:val="003B77A2"/>
    <w:rsid w:val="003B7856"/>
    <w:rsid w:val="003C0189"/>
    <w:rsid w:val="003C0D7F"/>
    <w:rsid w:val="003C2364"/>
    <w:rsid w:val="003C731E"/>
    <w:rsid w:val="003D07D9"/>
    <w:rsid w:val="003D0C55"/>
    <w:rsid w:val="003D331B"/>
    <w:rsid w:val="003D6033"/>
    <w:rsid w:val="003E0F6C"/>
    <w:rsid w:val="003E53E1"/>
    <w:rsid w:val="003E62ED"/>
    <w:rsid w:val="003F6DFE"/>
    <w:rsid w:val="00415347"/>
    <w:rsid w:val="00415A02"/>
    <w:rsid w:val="004204F0"/>
    <w:rsid w:val="00421081"/>
    <w:rsid w:val="004233D7"/>
    <w:rsid w:val="00432D72"/>
    <w:rsid w:val="004414A8"/>
    <w:rsid w:val="00442D90"/>
    <w:rsid w:val="0046221B"/>
    <w:rsid w:val="004628EC"/>
    <w:rsid w:val="00471642"/>
    <w:rsid w:val="0047174A"/>
    <w:rsid w:val="0047424D"/>
    <w:rsid w:val="00476772"/>
    <w:rsid w:val="004813DF"/>
    <w:rsid w:val="00482096"/>
    <w:rsid w:val="00482900"/>
    <w:rsid w:val="004841FB"/>
    <w:rsid w:val="004848A2"/>
    <w:rsid w:val="0048509A"/>
    <w:rsid w:val="00490512"/>
    <w:rsid w:val="004962AA"/>
    <w:rsid w:val="004A10B5"/>
    <w:rsid w:val="004A2060"/>
    <w:rsid w:val="004A2694"/>
    <w:rsid w:val="004A3AAB"/>
    <w:rsid w:val="004A7BC4"/>
    <w:rsid w:val="004B3012"/>
    <w:rsid w:val="004B33D1"/>
    <w:rsid w:val="004B3D74"/>
    <w:rsid w:val="004B584C"/>
    <w:rsid w:val="004C1272"/>
    <w:rsid w:val="004D065C"/>
    <w:rsid w:val="004D120E"/>
    <w:rsid w:val="004D1BD5"/>
    <w:rsid w:val="004D48D5"/>
    <w:rsid w:val="004E4490"/>
    <w:rsid w:val="004F43C0"/>
    <w:rsid w:val="00507ACE"/>
    <w:rsid w:val="0051098E"/>
    <w:rsid w:val="00513E3E"/>
    <w:rsid w:val="00522934"/>
    <w:rsid w:val="00524E95"/>
    <w:rsid w:val="0054430B"/>
    <w:rsid w:val="00544893"/>
    <w:rsid w:val="00545FB2"/>
    <w:rsid w:val="005522C8"/>
    <w:rsid w:val="005665B7"/>
    <w:rsid w:val="00567E5A"/>
    <w:rsid w:val="00571547"/>
    <w:rsid w:val="005725BF"/>
    <w:rsid w:val="00573AF2"/>
    <w:rsid w:val="00577545"/>
    <w:rsid w:val="00577DFB"/>
    <w:rsid w:val="00582CE5"/>
    <w:rsid w:val="005832AE"/>
    <w:rsid w:val="00585838"/>
    <w:rsid w:val="005858C3"/>
    <w:rsid w:val="00587278"/>
    <w:rsid w:val="005911D2"/>
    <w:rsid w:val="00592751"/>
    <w:rsid w:val="00595399"/>
    <w:rsid w:val="00595B37"/>
    <w:rsid w:val="005A27BF"/>
    <w:rsid w:val="005A4AEB"/>
    <w:rsid w:val="005A7088"/>
    <w:rsid w:val="005B1024"/>
    <w:rsid w:val="005B2213"/>
    <w:rsid w:val="005B231E"/>
    <w:rsid w:val="005B6DBC"/>
    <w:rsid w:val="005B784E"/>
    <w:rsid w:val="005C076D"/>
    <w:rsid w:val="005C53AA"/>
    <w:rsid w:val="005C5F96"/>
    <w:rsid w:val="005E10A7"/>
    <w:rsid w:val="005E6274"/>
    <w:rsid w:val="005E7C09"/>
    <w:rsid w:val="005F55ED"/>
    <w:rsid w:val="005F75F9"/>
    <w:rsid w:val="00600B77"/>
    <w:rsid w:val="00602190"/>
    <w:rsid w:val="0060338D"/>
    <w:rsid w:val="0061572B"/>
    <w:rsid w:val="00621C2A"/>
    <w:rsid w:val="00625D45"/>
    <w:rsid w:val="00630AF1"/>
    <w:rsid w:val="00634199"/>
    <w:rsid w:val="00647FFA"/>
    <w:rsid w:val="00650553"/>
    <w:rsid w:val="00656807"/>
    <w:rsid w:val="006605BA"/>
    <w:rsid w:val="00671A71"/>
    <w:rsid w:val="00674C52"/>
    <w:rsid w:val="00675E51"/>
    <w:rsid w:val="00684EE7"/>
    <w:rsid w:val="00685EB4"/>
    <w:rsid w:val="00691EF7"/>
    <w:rsid w:val="006924A8"/>
    <w:rsid w:val="00696031"/>
    <w:rsid w:val="006A29E8"/>
    <w:rsid w:val="006A2F53"/>
    <w:rsid w:val="006A4092"/>
    <w:rsid w:val="006A5274"/>
    <w:rsid w:val="006A590B"/>
    <w:rsid w:val="006A5CD4"/>
    <w:rsid w:val="006B0755"/>
    <w:rsid w:val="006B12CB"/>
    <w:rsid w:val="006B4436"/>
    <w:rsid w:val="006C6C81"/>
    <w:rsid w:val="006C7E9B"/>
    <w:rsid w:val="006D97DC"/>
    <w:rsid w:val="006E77B5"/>
    <w:rsid w:val="006F0762"/>
    <w:rsid w:val="006F13FD"/>
    <w:rsid w:val="006F2024"/>
    <w:rsid w:val="006F28F7"/>
    <w:rsid w:val="006F3E0E"/>
    <w:rsid w:val="006F4E91"/>
    <w:rsid w:val="006F6130"/>
    <w:rsid w:val="006F797B"/>
    <w:rsid w:val="00702C06"/>
    <w:rsid w:val="007061FB"/>
    <w:rsid w:val="0071325E"/>
    <w:rsid w:val="00713B12"/>
    <w:rsid w:val="00724F88"/>
    <w:rsid w:val="00727B08"/>
    <w:rsid w:val="00730C68"/>
    <w:rsid w:val="007311CB"/>
    <w:rsid w:val="00736DDE"/>
    <w:rsid w:val="007379D0"/>
    <w:rsid w:val="00742568"/>
    <w:rsid w:val="00744265"/>
    <w:rsid w:val="00760599"/>
    <w:rsid w:val="007641B9"/>
    <w:rsid w:val="0076643E"/>
    <w:rsid w:val="00766C8B"/>
    <w:rsid w:val="00767D48"/>
    <w:rsid w:val="007727F5"/>
    <w:rsid w:val="00774951"/>
    <w:rsid w:val="00783465"/>
    <w:rsid w:val="0078648E"/>
    <w:rsid w:val="00791E21"/>
    <w:rsid w:val="007A15EC"/>
    <w:rsid w:val="007A370C"/>
    <w:rsid w:val="007B040C"/>
    <w:rsid w:val="007B3272"/>
    <w:rsid w:val="007C1D89"/>
    <w:rsid w:val="007C1F2E"/>
    <w:rsid w:val="007C2FC1"/>
    <w:rsid w:val="007C5B22"/>
    <w:rsid w:val="007C77DE"/>
    <w:rsid w:val="007C7F7E"/>
    <w:rsid w:val="007D2068"/>
    <w:rsid w:val="007D6211"/>
    <w:rsid w:val="007D79CA"/>
    <w:rsid w:val="007E0DE0"/>
    <w:rsid w:val="007E12AF"/>
    <w:rsid w:val="007E3B97"/>
    <w:rsid w:val="007F7116"/>
    <w:rsid w:val="007F7710"/>
    <w:rsid w:val="0082226E"/>
    <w:rsid w:val="00825A50"/>
    <w:rsid w:val="00826243"/>
    <w:rsid w:val="00832205"/>
    <w:rsid w:val="0083349B"/>
    <w:rsid w:val="00835392"/>
    <w:rsid w:val="00837B49"/>
    <w:rsid w:val="008418F6"/>
    <w:rsid w:val="00842EF5"/>
    <w:rsid w:val="008450DA"/>
    <w:rsid w:val="00847B1B"/>
    <w:rsid w:val="00851359"/>
    <w:rsid w:val="0085341A"/>
    <w:rsid w:val="008704D0"/>
    <w:rsid w:val="00876311"/>
    <w:rsid w:val="00881FBD"/>
    <w:rsid w:val="00883C51"/>
    <w:rsid w:val="00885BA5"/>
    <w:rsid w:val="0089044D"/>
    <w:rsid w:val="00892114"/>
    <w:rsid w:val="0089238E"/>
    <w:rsid w:val="008939A5"/>
    <w:rsid w:val="00894895"/>
    <w:rsid w:val="008A49A6"/>
    <w:rsid w:val="008A4D4E"/>
    <w:rsid w:val="008A4FD9"/>
    <w:rsid w:val="008B0259"/>
    <w:rsid w:val="008B178B"/>
    <w:rsid w:val="008B75C0"/>
    <w:rsid w:val="008C022D"/>
    <w:rsid w:val="008C1D52"/>
    <w:rsid w:val="008C4915"/>
    <w:rsid w:val="008D5DE4"/>
    <w:rsid w:val="008D6117"/>
    <w:rsid w:val="008D6133"/>
    <w:rsid w:val="008E0202"/>
    <w:rsid w:val="008E4A4B"/>
    <w:rsid w:val="008E6976"/>
    <w:rsid w:val="008E759C"/>
    <w:rsid w:val="008F0AAD"/>
    <w:rsid w:val="008F1D41"/>
    <w:rsid w:val="0090231E"/>
    <w:rsid w:val="0090277A"/>
    <w:rsid w:val="009124BC"/>
    <w:rsid w:val="00912769"/>
    <w:rsid w:val="0092121F"/>
    <w:rsid w:val="00921611"/>
    <w:rsid w:val="009225A8"/>
    <w:rsid w:val="0092479F"/>
    <w:rsid w:val="00927A6A"/>
    <w:rsid w:val="0094022C"/>
    <w:rsid w:val="0094153D"/>
    <w:rsid w:val="00943F41"/>
    <w:rsid w:val="009455F8"/>
    <w:rsid w:val="00946D8D"/>
    <w:rsid w:val="00961874"/>
    <w:rsid w:val="009709A4"/>
    <w:rsid w:val="00974781"/>
    <w:rsid w:val="00975903"/>
    <w:rsid w:val="009759D4"/>
    <w:rsid w:val="0097A09F"/>
    <w:rsid w:val="009802BE"/>
    <w:rsid w:val="00985A53"/>
    <w:rsid w:val="00992A91"/>
    <w:rsid w:val="009930FD"/>
    <w:rsid w:val="00994D64"/>
    <w:rsid w:val="00995C82"/>
    <w:rsid w:val="00996465"/>
    <w:rsid w:val="009A3C20"/>
    <w:rsid w:val="009A4A18"/>
    <w:rsid w:val="009B3E85"/>
    <w:rsid w:val="009B66DD"/>
    <w:rsid w:val="009C07E9"/>
    <w:rsid w:val="009C1067"/>
    <w:rsid w:val="009C217D"/>
    <w:rsid w:val="009C32A1"/>
    <w:rsid w:val="009C6210"/>
    <w:rsid w:val="009D07A7"/>
    <w:rsid w:val="009D7A39"/>
    <w:rsid w:val="009E06FE"/>
    <w:rsid w:val="009E27E7"/>
    <w:rsid w:val="009E59B0"/>
    <w:rsid w:val="009E69E9"/>
    <w:rsid w:val="009E7202"/>
    <w:rsid w:val="009F013F"/>
    <w:rsid w:val="009F2241"/>
    <w:rsid w:val="00A02453"/>
    <w:rsid w:val="00A0326B"/>
    <w:rsid w:val="00A05688"/>
    <w:rsid w:val="00A06234"/>
    <w:rsid w:val="00A07BAF"/>
    <w:rsid w:val="00A10C82"/>
    <w:rsid w:val="00A13991"/>
    <w:rsid w:val="00A13B7B"/>
    <w:rsid w:val="00A200C8"/>
    <w:rsid w:val="00A33CA6"/>
    <w:rsid w:val="00A3477B"/>
    <w:rsid w:val="00A36271"/>
    <w:rsid w:val="00A36A40"/>
    <w:rsid w:val="00A4284F"/>
    <w:rsid w:val="00A4434C"/>
    <w:rsid w:val="00A44AC5"/>
    <w:rsid w:val="00A51285"/>
    <w:rsid w:val="00A5289F"/>
    <w:rsid w:val="00A53313"/>
    <w:rsid w:val="00A6026A"/>
    <w:rsid w:val="00A60657"/>
    <w:rsid w:val="00A61680"/>
    <w:rsid w:val="00A61B46"/>
    <w:rsid w:val="00A62B37"/>
    <w:rsid w:val="00A6414C"/>
    <w:rsid w:val="00A66F38"/>
    <w:rsid w:val="00A6721A"/>
    <w:rsid w:val="00A745BE"/>
    <w:rsid w:val="00A772CB"/>
    <w:rsid w:val="00A80B3D"/>
    <w:rsid w:val="00A81B63"/>
    <w:rsid w:val="00A83822"/>
    <w:rsid w:val="00A90B39"/>
    <w:rsid w:val="00A9576B"/>
    <w:rsid w:val="00A96000"/>
    <w:rsid w:val="00A9769B"/>
    <w:rsid w:val="00AA314A"/>
    <w:rsid w:val="00AA3613"/>
    <w:rsid w:val="00AB3544"/>
    <w:rsid w:val="00AB7B63"/>
    <w:rsid w:val="00AC2D04"/>
    <w:rsid w:val="00AC304E"/>
    <w:rsid w:val="00AC34D1"/>
    <w:rsid w:val="00AC5F97"/>
    <w:rsid w:val="00AC6A07"/>
    <w:rsid w:val="00AC6DFA"/>
    <w:rsid w:val="00AC77DD"/>
    <w:rsid w:val="00AD5593"/>
    <w:rsid w:val="00AD6DAA"/>
    <w:rsid w:val="00AE132E"/>
    <w:rsid w:val="00AE1AB3"/>
    <w:rsid w:val="00AE3DD4"/>
    <w:rsid w:val="00AF0D58"/>
    <w:rsid w:val="00AF0DEA"/>
    <w:rsid w:val="00B01CE8"/>
    <w:rsid w:val="00B040CC"/>
    <w:rsid w:val="00B05142"/>
    <w:rsid w:val="00B10F97"/>
    <w:rsid w:val="00B11CBE"/>
    <w:rsid w:val="00B1220A"/>
    <w:rsid w:val="00B13442"/>
    <w:rsid w:val="00B255C5"/>
    <w:rsid w:val="00B25CD7"/>
    <w:rsid w:val="00B31A27"/>
    <w:rsid w:val="00B32AAF"/>
    <w:rsid w:val="00B32D54"/>
    <w:rsid w:val="00B34E66"/>
    <w:rsid w:val="00B34EC5"/>
    <w:rsid w:val="00B36525"/>
    <w:rsid w:val="00B46E0E"/>
    <w:rsid w:val="00B47412"/>
    <w:rsid w:val="00B47772"/>
    <w:rsid w:val="00B523B5"/>
    <w:rsid w:val="00B62A30"/>
    <w:rsid w:val="00B62A72"/>
    <w:rsid w:val="00B71DC5"/>
    <w:rsid w:val="00B75A77"/>
    <w:rsid w:val="00B80C45"/>
    <w:rsid w:val="00B81349"/>
    <w:rsid w:val="00B84689"/>
    <w:rsid w:val="00B87240"/>
    <w:rsid w:val="00B94783"/>
    <w:rsid w:val="00BA273A"/>
    <w:rsid w:val="00BA3BB9"/>
    <w:rsid w:val="00BA519D"/>
    <w:rsid w:val="00BA6319"/>
    <w:rsid w:val="00BB7C9D"/>
    <w:rsid w:val="00BC3D0C"/>
    <w:rsid w:val="00BC43F8"/>
    <w:rsid w:val="00BC50F6"/>
    <w:rsid w:val="00BC5213"/>
    <w:rsid w:val="00BD1FD6"/>
    <w:rsid w:val="00BD2843"/>
    <w:rsid w:val="00BD5176"/>
    <w:rsid w:val="00BD5B69"/>
    <w:rsid w:val="00BD6666"/>
    <w:rsid w:val="00BE2B82"/>
    <w:rsid w:val="00BE4622"/>
    <w:rsid w:val="00BE56EE"/>
    <w:rsid w:val="00BF094E"/>
    <w:rsid w:val="00BF0AC6"/>
    <w:rsid w:val="00BF148C"/>
    <w:rsid w:val="00BF540F"/>
    <w:rsid w:val="00C00E38"/>
    <w:rsid w:val="00C0185B"/>
    <w:rsid w:val="00C07CD0"/>
    <w:rsid w:val="00C21FE3"/>
    <w:rsid w:val="00C32986"/>
    <w:rsid w:val="00C339A4"/>
    <w:rsid w:val="00C4014C"/>
    <w:rsid w:val="00C51CA1"/>
    <w:rsid w:val="00C63E80"/>
    <w:rsid w:val="00C702C2"/>
    <w:rsid w:val="00C80685"/>
    <w:rsid w:val="00C80CE9"/>
    <w:rsid w:val="00C864FA"/>
    <w:rsid w:val="00C86E5F"/>
    <w:rsid w:val="00C90C8F"/>
    <w:rsid w:val="00C934F8"/>
    <w:rsid w:val="00CA63E4"/>
    <w:rsid w:val="00CB0673"/>
    <w:rsid w:val="00CB0EBA"/>
    <w:rsid w:val="00CB5333"/>
    <w:rsid w:val="00CB7AE0"/>
    <w:rsid w:val="00CC2D8C"/>
    <w:rsid w:val="00CC57A5"/>
    <w:rsid w:val="00CC6339"/>
    <w:rsid w:val="00CC69CD"/>
    <w:rsid w:val="00CE01F3"/>
    <w:rsid w:val="00CE0683"/>
    <w:rsid w:val="00CE212F"/>
    <w:rsid w:val="00CE700B"/>
    <w:rsid w:val="00CF0180"/>
    <w:rsid w:val="00CF206B"/>
    <w:rsid w:val="00CF2825"/>
    <w:rsid w:val="00CF3A8F"/>
    <w:rsid w:val="00CF5695"/>
    <w:rsid w:val="00D110DA"/>
    <w:rsid w:val="00D12A83"/>
    <w:rsid w:val="00D23521"/>
    <w:rsid w:val="00D237F1"/>
    <w:rsid w:val="00D260E7"/>
    <w:rsid w:val="00D3018E"/>
    <w:rsid w:val="00D32DFE"/>
    <w:rsid w:val="00D332BC"/>
    <w:rsid w:val="00D42D22"/>
    <w:rsid w:val="00D50788"/>
    <w:rsid w:val="00D52344"/>
    <w:rsid w:val="00D52A88"/>
    <w:rsid w:val="00D540CB"/>
    <w:rsid w:val="00D5768B"/>
    <w:rsid w:val="00D66F03"/>
    <w:rsid w:val="00D670DD"/>
    <w:rsid w:val="00D7096A"/>
    <w:rsid w:val="00D80DD4"/>
    <w:rsid w:val="00D8545F"/>
    <w:rsid w:val="00D93C64"/>
    <w:rsid w:val="00D95C63"/>
    <w:rsid w:val="00D966B8"/>
    <w:rsid w:val="00DA6A34"/>
    <w:rsid w:val="00DB0521"/>
    <w:rsid w:val="00DB12E9"/>
    <w:rsid w:val="00DB48AF"/>
    <w:rsid w:val="00DC140D"/>
    <w:rsid w:val="00DC16A6"/>
    <w:rsid w:val="00DC3114"/>
    <w:rsid w:val="00DC3800"/>
    <w:rsid w:val="00DC3810"/>
    <w:rsid w:val="00DC3D8A"/>
    <w:rsid w:val="00DC6621"/>
    <w:rsid w:val="00DC7DED"/>
    <w:rsid w:val="00DD5BF7"/>
    <w:rsid w:val="00DE34C4"/>
    <w:rsid w:val="00DE6892"/>
    <w:rsid w:val="00DE7369"/>
    <w:rsid w:val="00DF02F6"/>
    <w:rsid w:val="00DF0AC4"/>
    <w:rsid w:val="00DF54DD"/>
    <w:rsid w:val="00DF752A"/>
    <w:rsid w:val="00E0158A"/>
    <w:rsid w:val="00E02B58"/>
    <w:rsid w:val="00E03141"/>
    <w:rsid w:val="00E27617"/>
    <w:rsid w:val="00E27DCC"/>
    <w:rsid w:val="00E33869"/>
    <w:rsid w:val="00E34B90"/>
    <w:rsid w:val="00E406E6"/>
    <w:rsid w:val="00E54E1E"/>
    <w:rsid w:val="00E60EE7"/>
    <w:rsid w:val="00E70D65"/>
    <w:rsid w:val="00E74446"/>
    <w:rsid w:val="00E83ACC"/>
    <w:rsid w:val="00E83B1A"/>
    <w:rsid w:val="00E9150C"/>
    <w:rsid w:val="00E9225C"/>
    <w:rsid w:val="00E92F2E"/>
    <w:rsid w:val="00E93B92"/>
    <w:rsid w:val="00E94B51"/>
    <w:rsid w:val="00E97DF9"/>
    <w:rsid w:val="00EA13E5"/>
    <w:rsid w:val="00EA1441"/>
    <w:rsid w:val="00EA231F"/>
    <w:rsid w:val="00EA2547"/>
    <w:rsid w:val="00EA2D6A"/>
    <w:rsid w:val="00EA459B"/>
    <w:rsid w:val="00EA6477"/>
    <w:rsid w:val="00EB45A0"/>
    <w:rsid w:val="00EC0D9E"/>
    <w:rsid w:val="00ED09CC"/>
    <w:rsid w:val="00EF0603"/>
    <w:rsid w:val="00EF12E4"/>
    <w:rsid w:val="00EF1E47"/>
    <w:rsid w:val="00EF6F96"/>
    <w:rsid w:val="00F02116"/>
    <w:rsid w:val="00F04A35"/>
    <w:rsid w:val="00F06A6A"/>
    <w:rsid w:val="00F06B7F"/>
    <w:rsid w:val="00F07A1B"/>
    <w:rsid w:val="00F11DF7"/>
    <w:rsid w:val="00F13C89"/>
    <w:rsid w:val="00F26AFD"/>
    <w:rsid w:val="00F3741C"/>
    <w:rsid w:val="00F43631"/>
    <w:rsid w:val="00F43A4E"/>
    <w:rsid w:val="00F44CF4"/>
    <w:rsid w:val="00F456D4"/>
    <w:rsid w:val="00F45E6B"/>
    <w:rsid w:val="00F474CE"/>
    <w:rsid w:val="00F54403"/>
    <w:rsid w:val="00F56304"/>
    <w:rsid w:val="00F564DD"/>
    <w:rsid w:val="00F7307D"/>
    <w:rsid w:val="00F928C5"/>
    <w:rsid w:val="00F94707"/>
    <w:rsid w:val="00F95DCA"/>
    <w:rsid w:val="00FA399B"/>
    <w:rsid w:val="00FA40A9"/>
    <w:rsid w:val="00FA4CF9"/>
    <w:rsid w:val="00FB5639"/>
    <w:rsid w:val="00FB5A69"/>
    <w:rsid w:val="00FB7F7F"/>
    <w:rsid w:val="00FC0AC1"/>
    <w:rsid w:val="00FC752E"/>
    <w:rsid w:val="00FD0E41"/>
    <w:rsid w:val="00FD109B"/>
    <w:rsid w:val="00FD1EDA"/>
    <w:rsid w:val="00FD4396"/>
    <w:rsid w:val="00FE401C"/>
    <w:rsid w:val="00FE4A26"/>
    <w:rsid w:val="00FE6168"/>
    <w:rsid w:val="00FE651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3AFD39"/>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9E59B0"/>
    <w:pPr>
      <w:tabs>
        <w:tab w:val="right" w:leader="dot" w:pos="9016"/>
      </w:tabs>
      <w:spacing w:after="100"/>
      <w:ind w:left="440" w:hanging="440"/>
    </w:pPr>
    <w:rPr>
      <w:rFonts w:ascii="Times New Roman" w:hAnsi="Times New Roman" w:cs="Times New Roman"/>
      <w:b/>
      <w:bCs/>
      <w:noProof/>
      <w:lang w:val="en-US"/>
    </w:r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31">
    <w:name w:val="DPC_Table Grid31"/>
    <w:basedOn w:val="a1"/>
    <w:next w:val="a5"/>
    <w:uiPriority w:val="39"/>
    <w:rsid w:val="00727B0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5832AE"/>
  </w:style>
  <w:style w:type="table" w:customStyle="1" w:styleId="afff9">
    <w:name w:val="afff9"/>
    <w:basedOn w:val="a1"/>
    <w:rsid w:val="00150F72"/>
    <w:rPr>
      <w:rFonts w:ascii="Calibri" w:eastAsia="Calibri" w:hAnsi="Calibri" w:cs="Calibri"/>
      <w:lang w:val="ru" w:eastAsia="ru-RU"/>
    </w:rPr>
    <w:tblPr>
      <w:tblStyleRowBandSize w:val="1"/>
      <w:tblStyleColBandSize w:val="1"/>
      <w:tblInd w:w="0" w:type="nil"/>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74589">
      <w:bodyDiv w:val="1"/>
      <w:marLeft w:val="0"/>
      <w:marRight w:val="0"/>
      <w:marTop w:val="0"/>
      <w:marBottom w:val="0"/>
      <w:divBdr>
        <w:top w:val="none" w:sz="0" w:space="0" w:color="auto"/>
        <w:left w:val="none" w:sz="0" w:space="0" w:color="auto"/>
        <w:bottom w:val="none" w:sz="0" w:space="0" w:color="auto"/>
        <w:right w:val="none" w:sz="0" w:space="0" w:color="auto"/>
      </w:divBdr>
    </w:div>
    <w:div w:id="802118324">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880170157">
      <w:bodyDiv w:val="1"/>
      <w:marLeft w:val="0"/>
      <w:marRight w:val="0"/>
      <w:marTop w:val="0"/>
      <w:marBottom w:val="0"/>
      <w:divBdr>
        <w:top w:val="none" w:sz="0" w:space="0" w:color="auto"/>
        <w:left w:val="none" w:sz="0" w:space="0" w:color="auto"/>
        <w:bottom w:val="none" w:sz="0" w:space="0" w:color="auto"/>
        <w:right w:val="none" w:sz="0" w:space="0" w:color="auto"/>
      </w:divBdr>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4897876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25FF4849-5FE1-4F28-86AD-E1AA504F0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F308925A-CD12-40AA-8030-A2445900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13161</Words>
  <Characters>75023</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21</cp:revision>
  <cp:lastPrinted>2023-04-16T00:17:00Z</cp:lastPrinted>
  <dcterms:created xsi:type="dcterms:W3CDTF">2023-04-13T05:07:00Z</dcterms:created>
  <dcterms:modified xsi:type="dcterms:W3CDTF">2023-06-10T20:45:00Z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